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EA7B07" w14:paraId="4CE38CE2" w14:textId="77777777" w:rsidTr="00537E5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BCE0F" w14:textId="77777777" w:rsidR="00EA7B07" w:rsidRDefault="00EA7B07" w:rsidP="00537E51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F4CF0D" wp14:editId="30B7F1C7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3F239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1BC320C8" wp14:editId="27CD690E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CE53F" w14:textId="77777777" w:rsidR="00EA7B07" w:rsidRPr="00700A63" w:rsidRDefault="00EA7B07" w:rsidP="00537E51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r w:rsidRPr="00692CCF"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Outline</w:t>
            </w:r>
          </w:p>
        </w:tc>
      </w:tr>
      <w:tr w:rsidR="00EA7B07" w14:paraId="34D9B4AB" w14:textId="77777777" w:rsidTr="00537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85" w:type="dxa"/>
            <w:gridSpan w:val="2"/>
            <w:vAlign w:val="center"/>
          </w:tcPr>
          <w:p w14:paraId="50A0A2A0" w14:textId="1552C179" w:rsidR="00EA7B07" w:rsidRPr="00B75715" w:rsidRDefault="00EA7B07" w:rsidP="00537E51">
            <w:pPr>
              <w:ind w:right="119"/>
              <w:jc w:val="right"/>
              <w:rPr>
                <w:rFonts w:ascii="Futura Std Book" w:hAnsi="Futura Std Book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Early Childhood Behavior Management</w:t>
            </w:r>
            <w:r w:rsidRPr="00B75715">
              <w:rPr>
                <w:rFonts w:ascii="Futura Std Book" w:hAnsi="Futura Std Book" w:cs="Arial"/>
                <w:sz w:val="36"/>
                <w:szCs w:val="36"/>
              </w:rPr>
              <w:t>:</w:t>
            </w:r>
          </w:p>
          <w:p w14:paraId="3D8BBCE0" w14:textId="695A3A82" w:rsidR="00EA7B07" w:rsidRPr="008B06C9" w:rsidRDefault="00EA7B07" w:rsidP="00537E51">
            <w:pPr>
              <w:ind w:right="119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Developing and Teaching Rules</w:t>
            </w:r>
          </w:p>
        </w:tc>
      </w:tr>
    </w:tbl>
    <w:p w14:paraId="58DED25B" w14:textId="615C3BDA" w:rsidR="009C492A" w:rsidRDefault="009C492A" w:rsidP="009C492A">
      <w:pPr>
        <w:pStyle w:val="IRISSectionHeading"/>
      </w:pPr>
      <w:r w:rsidRPr="00511763">
        <w:t>Module Home</w:t>
      </w:r>
    </w:p>
    <w:p w14:paraId="7738D069" w14:textId="52CE361E" w:rsidR="009C492A" w:rsidRPr="008F3687" w:rsidRDefault="009C492A" w:rsidP="00EE366F">
      <w:pPr>
        <w:pStyle w:val="IRISBullet"/>
      </w:pPr>
      <w:r>
        <w:t xml:space="preserve">Module Description: </w:t>
      </w:r>
      <w:r w:rsidR="00EE366F">
        <w:rPr>
          <w:shd w:val="clear" w:color="auto" w:fill="FFFFFF"/>
        </w:rPr>
        <w:t xml:space="preserve">This module, a DEC-recommended resource, includes information on how to create developmentally appropriate behavior rules for early childhood classrooms so that </w:t>
      </w:r>
      <w:r w:rsidR="00EE366F" w:rsidRPr="00EE366F">
        <w:t>they</w:t>
      </w:r>
      <w:r w:rsidR="00EE366F">
        <w:rPr>
          <w:shd w:val="clear" w:color="auto" w:fill="FFFFFF"/>
        </w:rPr>
        <w:t xml:space="preserve"> link to a given school's behavior expectations. The importance of communication with families about rules and expected behaviors is also stressed (est. completion time: </w:t>
      </w:r>
      <w:r w:rsidR="00780A49">
        <w:rPr>
          <w:shd w:val="clear" w:color="auto" w:fill="FFFFFF"/>
        </w:rPr>
        <w:t>2</w:t>
      </w:r>
      <w:r w:rsidR="00EE366F">
        <w:rPr>
          <w:shd w:val="clear" w:color="auto" w:fill="FFFFFF"/>
        </w:rPr>
        <w:t xml:space="preserve"> hours).</w:t>
      </w:r>
    </w:p>
    <w:p w14:paraId="59A046CD" w14:textId="77777777" w:rsidR="009C492A" w:rsidRPr="00511763" w:rsidRDefault="009C492A" w:rsidP="009C492A">
      <w:pPr>
        <w:pStyle w:val="IRISSectionHeading"/>
      </w:pPr>
      <w:r w:rsidRPr="009C492A">
        <w:t>Challenge</w:t>
      </w:r>
    </w:p>
    <w:p w14:paraId="74C90DA5" w14:textId="5A96413A" w:rsidR="009C492A" w:rsidRPr="00B30732" w:rsidRDefault="009C492A" w:rsidP="00EE366F">
      <w:pPr>
        <w:pStyle w:val="IRISBullet"/>
        <w:rPr>
          <w:rFonts w:eastAsia="FuturaStd-Book"/>
          <w:lang w:bidi="en-US"/>
        </w:rPr>
      </w:pPr>
      <w:r w:rsidRPr="00511763">
        <w:rPr>
          <w:rFonts w:eastAsia="FuturaStd-Book"/>
          <w:lang w:bidi="en-US"/>
        </w:rPr>
        <w:t>Video:</w:t>
      </w:r>
      <w:r w:rsidRPr="001D217C">
        <w:t xml:space="preserve"> </w:t>
      </w:r>
      <w:r w:rsidR="00EE366F">
        <w:rPr>
          <w:shd w:val="clear" w:color="auto" w:fill="FFFFFF"/>
        </w:rPr>
        <w:t xml:space="preserve">Mrs. </w:t>
      </w:r>
      <w:r w:rsidR="00EE366F" w:rsidRPr="00EE366F">
        <w:t>Rodriguez</w:t>
      </w:r>
      <w:r w:rsidR="00EE366F">
        <w:rPr>
          <w:shd w:val="clear" w:color="auto" w:fill="FFFFFF"/>
        </w:rPr>
        <w:t xml:space="preserve"> loves teaching preschool at Morningside</w:t>
      </w:r>
      <w:r w:rsidR="0065526B">
        <w:rPr>
          <w:rFonts w:eastAsia="FuturaStd-Book"/>
          <w:lang w:bidi="en-US"/>
        </w:rPr>
        <w:t xml:space="preserve"> Elementary School and takes great pride in her classroom.</w:t>
      </w:r>
    </w:p>
    <w:p w14:paraId="601D77B6" w14:textId="77777777" w:rsidR="009C492A" w:rsidRPr="00511763" w:rsidRDefault="009C492A" w:rsidP="009C492A">
      <w:pPr>
        <w:ind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25637FB2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5867C39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175B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3588141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526847C" w14:textId="77777777" w:rsidR="009C492A" w:rsidRPr="00511763" w:rsidRDefault="009C492A" w:rsidP="009C492A">
      <w:pPr>
        <w:pStyle w:val="IRISSectionHeading"/>
      </w:pPr>
      <w:r w:rsidRPr="00511763">
        <w:t>Initial Thoughts</w:t>
      </w:r>
    </w:p>
    <w:p w14:paraId="3CB6C18F" w14:textId="475931D1" w:rsidR="00C954F5" w:rsidRPr="00C954F5" w:rsidRDefault="00C954F5" w:rsidP="00C954F5">
      <w:pPr>
        <w:pStyle w:val="IRISBullet"/>
      </w:pPr>
      <w:r w:rsidRPr="003770D6">
        <w:t>Do you think</w:t>
      </w:r>
      <w:r w:rsidRPr="00C954F5">
        <w:t> Mrs. Rodriguez’s current behavior management system is working? Explain.</w:t>
      </w:r>
    </w:p>
    <w:p w14:paraId="4A2C5E32" w14:textId="77777777" w:rsidR="00C954F5" w:rsidRPr="00C954F5" w:rsidRDefault="00C954F5" w:rsidP="00C954F5">
      <w:pPr>
        <w:pStyle w:val="IRISBullet"/>
      </w:pPr>
      <w:r w:rsidRPr="00C954F5">
        <w:t>How can teachers help young children learn expected behaviors?</w:t>
      </w:r>
    </w:p>
    <w:p w14:paraId="23267670" w14:textId="77777777" w:rsidR="00C954F5" w:rsidRPr="00C954F5" w:rsidRDefault="00C954F5" w:rsidP="00C954F5">
      <w:pPr>
        <w:pStyle w:val="IRISBullet"/>
      </w:pPr>
      <w:r w:rsidRPr="00C954F5">
        <w:t>How can teachers encourage and reinforce expected behaviors?</w:t>
      </w:r>
    </w:p>
    <w:p w14:paraId="386B8EF4" w14:textId="77777777" w:rsidR="009C492A" w:rsidRPr="008F3687" w:rsidRDefault="009C492A" w:rsidP="009C492A">
      <w:pPr>
        <w:pStyle w:val="ListParagraph"/>
        <w:ind w:left="1079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9569"/>
      </w:tblGrid>
      <w:tr w:rsidR="009C492A" w:rsidRPr="00511763" w14:paraId="7B5322B4" w14:textId="77777777" w:rsidTr="008132C2">
        <w:trPr>
          <w:cantSplit/>
          <w:trHeight w:val="1771"/>
        </w:trPr>
        <w:tc>
          <w:tcPr>
            <w:tcW w:w="511" w:type="dxa"/>
            <w:tcBorders>
              <w:right w:val="single" w:sz="4" w:space="0" w:color="7F7F7F" w:themeColor="text1" w:themeTint="80"/>
            </w:tcBorders>
            <w:textDirection w:val="btLr"/>
          </w:tcPr>
          <w:p w14:paraId="1157FFB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175B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6D242A1" w14:textId="77777777" w:rsidR="009C492A" w:rsidRPr="0090735B" w:rsidRDefault="009C492A" w:rsidP="005E7B5D">
            <w:pPr>
              <w:rPr>
                <w:rFonts w:ascii="Arial" w:hAnsi="Arial" w:cs="Arial"/>
              </w:rPr>
            </w:pPr>
          </w:p>
        </w:tc>
      </w:tr>
    </w:tbl>
    <w:p w14:paraId="3F675C23" w14:textId="77777777" w:rsidR="009C492A" w:rsidRPr="00511763" w:rsidRDefault="009C492A" w:rsidP="009C492A">
      <w:pPr>
        <w:pStyle w:val="IRISSectionHeading"/>
      </w:pPr>
      <w:r w:rsidRPr="009C492A">
        <w:t>Perspectives</w:t>
      </w:r>
      <w:r w:rsidRPr="00511763">
        <w:t xml:space="preserve"> &amp; Resources</w:t>
      </w:r>
    </w:p>
    <w:p w14:paraId="7B467138" w14:textId="77777777" w:rsidR="009C492A" w:rsidRPr="00511763" w:rsidRDefault="009C492A" w:rsidP="00B30732">
      <w:pPr>
        <w:pStyle w:val="IRISPageHeading"/>
      </w:pPr>
      <w:r w:rsidRPr="00511763">
        <w:t xml:space="preserve">Module </w:t>
      </w:r>
      <w:r w:rsidRPr="00B30732">
        <w:t>Objectives</w:t>
      </w:r>
    </w:p>
    <w:p w14:paraId="6FECBA56" w14:textId="77777777" w:rsidR="00C954F5" w:rsidRPr="00C954F5" w:rsidRDefault="00C954F5" w:rsidP="00C954F5">
      <w:pPr>
        <w:pStyle w:val="IRISBullet"/>
      </w:pPr>
      <w:r w:rsidRPr="00C954F5">
        <w:t>Describe the importance of establishing classroom rules for young children that align with the behavior expectations of the school</w:t>
      </w:r>
    </w:p>
    <w:p w14:paraId="67B5778A" w14:textId="77777777" w:rsidR="00C954F5" w:rsidRPr="00C954F5" w:rsidRDefault="00C954F5" w:rsidP="00C954F5">
      <w:pPr>
        <w:pStyle w:val="IRISBullet"/>
      </w:pPr>
      <w:r w:rsidRPr="00C954F5">
        <w:t>Understand the guidelines for effectively developing and displaying rules for early childhood environments</w:t>
      </w:r>
    </w:p>
    <w:p w14:paraId="37B7E48A" w14:textId="77777777" w:rsidR="00C954F5" w:rsidRPr="00C954F5" w:rsidRDefault="00C954F5" w:rsidP="00C954F5">
      <w:pPr>
        <w:pStyle w:val="IRISBullet"/>
      </w:pPr>
      <w:r w:rsidRPr="00C954F5">
        <w:t>Identify different strategies for teaching and reinforcing rules for young children</w:t>
      </w:r>
    </w:p>
    <w:p w14:paraId="7C489221" w14:textId="6CBFC1E5" w:rsidR="009C492A" w:rsidRPr="00EA7B07" w:rsidRDefault="00C954F5" w:rsidP="00EA7B07">
      <w:pPr>
        <w:pStyle w:val="IRISBullet"/>
      </w:pPr>
      <w:r w:rsidRPr="00C954F5">
        <w:t>Describe the importance of communicating with families about rules and expected behaviors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5BFB0298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71B02C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175B1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246AA2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79F6C4B" w14:textId="77777777" w:rsidR="009C492A" w:rsidRPr="00511763" w:rsidRDefault="009C492A" w:rsidP="00967B00">
      <w:pPr>
        <w:pStyle w:val="IRISPageHeading"/>
        <w:numPr>
          <w:ilvl w:val="0"/>
          <w:numId w:val="0"/>
        </w:numPr>
        <w:ind w:left="792"/>
      </w:pPr>
    </w:p>
    <w:p w14:paraId="4A0A4260" w14:textId="1AE69964" w:rsidR="009C492A" w:rsidRPr="00511763" w:rsidRDefault="009C492A" w:rsidP="009C492A">
      <w:pPr>
        <w:pStyle w:val="IRISPageHeading"/>
      </w:pPr>
      <w:r w:rsidRPr="00511763">
        <w:t xml:space="preserve">Page 1: </w:t>
      </w:r>
      <w:r w:rsidR="00C954F5">
        <w:t>Preventing Challenging Behavior in Young Children</w:t>
      </w:r>
    </w:p>
    <w:p w14:paraId="7E7CEDB3" w14:textId="063C23C7" w:rsidR="00B30732" w:rsidRDefault="00C954F5" w:rsidP="00B30732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Early childhood teachers identify children’s challenging behavior</w:t>
      </w:r>
      <w:r w:rsidR="0065526B">
        <w:rPr>
          <w:rFonts w:eastAsia="FuturaStd-Book"/>
          <w:lang w:bidi="en-US"/>
        </w:rPr>
        <w:t xml:space="preserve"> as one of the most difficult aspects of their jobs.</w:t>
      </w:r>
    </w:p>
    <w:p w14:paraId="47169C91" w14:textId="6A2D366A" w:rsidR="00C954F5" w:rsidRDefault="00C954F5" w:rsidP="00B30732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Audio: Listen as Mary Louise </w:t>
      </w:r>
      <w:proofErr w:type="spellStart"/>
      <w:r>
        <w:rPr>
          <w:rFonts w:eastAsia="FuturaStd-Book"/>
          <w:lang w:bidi="en-US"/>
        </w:rPr>
        <w:t>Hemmeter</w:t>
      </w:r>
      <w:proofErr w:type="spellEnd"/>
      <w:r>
        <w:rPr>
          <w:rFonts w:eastAsia="FuturaStd-Book"/>
          <w:lang w:bidi="en-US"/>
        </w:rPr>
        <w:t xml:space="preserve"> talks about what teachers</w:t>
      </w:r>
      <w:r w:rsidR="0065526B">
        <w:rPr>
          <w:rFonts w:eastAsia="FuturaStd-Book"/>
          <w:lang w:bidi="en-US"/>
        </w:rPr>
        <w:t xml:space="preserve"> can do to prevent challenging behaviors in young children.</w:t>
      </w:r>
    </w:p>
    <w:p w14:paraId="339BCD7E" w14:textId="5DC481C6" w:rsidR="00C954F5" w:rsidRPr="00B30732" w:rsidRDefault="00C954F5" w:rsidP="00B30732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Research Shows</w:t>
      </w:r>
    </w:p>
    <w:p w14:paraId="153ADCA3" w14:textId="77777777" w:rsidR="009C492A" w:rsidRDefault="009C492A" w:rsidP="009C492A">
      <w:pPr>
        <w:tabs>
          <w:tab w:val="left" w:pos="920"/>
        </w:tabs>
        <w:spacing w:before="16"/>
        <w:ind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0B51989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E2F172F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175B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F9921DE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FB1D485" w14:textId="77777777" w:rsidR="003238E0" w:rsidRPr="00FE5E2E" w:rsidRDefault="003238E0" w:rsidP="00967B00">
      <w:pPr>
        <w:pStyle w:val="IRISPageHeading"/>
        <w:numPr>
          <w:ilvl w:val="0"/>
          <w:numId w:val="0"/>
        </w:numPr>
        <w:ind w:left="792"/>
        <w:rPr>
          <w:rFonts w:eastAsia="FuturaStd-Book"/>
          <w:lang w:bidi="en-US"/>
        </w:rPr>
      </w:pPr>
    </w:p>
    <w:p w14:paraId="496EA9DC" w14:textId="2178FB09" w:rsidR="009C492A" w:rsidRDefault="009C492A" w:rsidP="00B256DA">
      <w:pPr>
        <w:pStyle w:val="IRISPageHeading"/>
        <w:rPr>
          <w:rFonts w:eastAsia="FuturaStd-Book"/>
          <w:szCs w:val="22"/>
          <w:lang w:bidi="en-US"/>
        </w:rPr>
      </w:pPr>
      <w:r>
        <w:t xml:space="preserve">Page 2: </w:t>
      </w:r>
      <w:r w:rsidR="00C954F5">
        <w:t>Understanding Behavior Expectations and Rules</w:t>
      </w:r>
    </w:p>
    <w:p w14:paraId="758CE7E0" w14:textId="0CE089B5" w:rsidR="009C492A" w:rsidRPr="00C954F5" w:rsidRDefault="00C954F5" w:rsidP="00C954F5">
      <w:pPr>
        <w:pStyle w:val="IRISBullet"/>
      </w:pPr>
      <w:r>
        <w:rPr>
          <w:rFonts w:eastAsia="FuturaStd-Book"/>
        </w:rPr>
        <w:t>For most young children—that is, those ages three to five</w:t>
      </w:r>
      <w:r w:rsidR="0065526B">
        <w:rPr>
          <w:rFonts w:eastAsia="FuturaStd-Book"/>
        </w:rPr>
        <w:t>—school is a complex and novel setting.</w:t>
      </w:r>
    </w:p>
    <w:p w14:paraId="362853CC" w14:textId="53A687C4" w:rsidR="00C954F5" w:rsidRDefault="00C954F5" w:rsidP="00C954F5">
      <w:pPr>
        <w:pStyle w:val="IRISBullet"/>
      </w:pPr>
      <w:r>
        <w:t>Behavior Expectations</w:t>
      </w:r>
    </w:p>
    <w:p w14:paraId="16FE2365" w14:textId="5108B93B" w:rsidR="00C954F5" w:rsidRDefault="00C954F5" w:rsidP="00C954F5">
      <w:pPr>
        <w:pStyle w:val="IRISBullet"/>
        <w:numPr>
          <w:ilvl w:val="1"/>
          <w:numId w:val="2"/>
        </w:numPr>
      </w:pPr>
      <w:r>
        <w:t>Sample Behavior Expectations</w:t>
      </w:r>
    </w:p>
    <w:p w14:paraId="4378C869" w14:textId="3418B77A" w:rsidR="00C954F5" w:rsidRDefault="00C954F5" w:rsidP="00C954F5">
      <w:pPr>
        <w:pStyle w:val="IRISBullet"/>
      </w:pPr>
      <w:r>
        <w:t>Rules</w:t>
      </w:r>
    </w:p>
    <w:p w14:paraId="42F40AF2" w14:textId="58F39FA2" w:rsidR="00C954F5" w:rsidRDefault="00C954F5" w:rsidP="00C954F5">
      <w:pPr>
        <w:pStyle w:val="IRISBullet"/>
        <w:numPr>
          <w:ilvl w:val="1"/>
          <w:numId w:val="2"/>
        </w:numPr>
      </w:pPr>
      <w:r>
        <w:t>Behavior Expectation/Classroom Rules/Playground Rules</w:t>
      </w:r>
      <w:r w:rsidR="003F26A4">
        <w:t>/Hallway Rules</w:t>
      </w:r>
      <w:r w:rsidR="003770D6">
        <w:t xml:space="preserve"> </w:t>
      </w:r>
      <w:r>
        <w:t>[table]</w:t>
      </w:r>
    </w:p>
    <w:p w14:paraId="4E2E660D" w14:textId="63A3827F" w:rsidR="00C954F5" w:rsidRDefault="00C954F5" w:rsidP="00C954F5">
      <w:pPr>
        <w:pStyle w:val="IRISBullet"/>
        <w:numPr>
          <w:ilvl w:val="1"/>
          <w:numId w:val="2"/>
        </w:numPr>
      </w:pPr>
      <w:r>
        <w:t xml:space="preserve">Audio: Amanda </w:t>
      </w:r>
      <w:proofErr w:type="spellStart"/>
      <w:r>
        <w:t>Peirick</w:t>
      </w:r>
      <w:proofErr w:type="spellEnd"/>
      <w:r>
        <w:t xml:space="preserve"> discusses</w:t>
      </w:r>
      <w:r w:rsidR="003F26A4">
        <w:t xml:space="preserve"> the difference between behavior expectations and classroom rules.</w:t>
      </w:r>
    </w:p>
    <w:p w14:paraId="339A2B00" w14:textId="7FE52F2C" w:rsidR="00C954F5" w:rsidRDefault="00C954F5" w:rsidP="00C954F5">
      <w:pPr>
        <w:pStyle w:val="IRISBullet"/>
        <w:numPr>
          <w:ilvl w:val="1"/>
          <w:numId w:val="2"/>
        </w:numPr>
      </w:pPr>
      <w:r>
        <w:t xml:space="preserve">Audio: Mary Louise </w:t>
      </w:r>
      <w:proofErr w:type="spellStart"/>
      <w:r>
        <w:t>Hemmeter</w:t>
      </w:r>
      <w:proofErr w:type="spellEnd"/>
      <w:r>
        <w:t xml:space="preserve"> </w:t>
      </w:r>
      <w:r w:rsidR="003F26A4">
        <w:t>discusses the difference between behavior expectations and classroom rules, then explains how establishing behavior expectations and rules can help prevent problem behaviors before they happen.</w:t>
      </w:r>
    </w:p>
    <w:p w14:paraId="4CCE045C" w14:textId="64338855" w:rsidR="00C954F5" w:rsidRDefault="00C954F5" w:rsidP="00C954F5">
      <w:pPr>
        <w:pStyle w:val="IRISBullet"/>
        <w:numPr>
          <w:ilvl w:val="1"/>
          <w:numId w:val="2"/>
        </w:numPr>
      </w:pPr>
      <w:r>
        <w:t>For Your Information</w:t>
      </w:r>
    </w:p>
    <w:p w14:paraId="70A99E19" w14:textId="1333FDC4" w:rsidR="00C954F5" w:rsidRDefault="00C954F5" w:rsidP="00C954F5">
      <w:pPr>
        <w:pStyle w:val="IRISBullet"/>
        <w:numPr>
          <w:ilvl w:val="1"/>
          <w:numId w:val="2"/>
        </w:numPr>
      </w:pPr>
      <w:r>
        <w:t>Revisit Mrs. Rodriquez’s Classroom</w:t>
      </w:r>
    </w:p>
    <w:p w14:paraId="46512C58" w14:textId="749E7674" w:rsidR="004C6C51" w:rsidRPr="00BA53D5" w:rsidRDefault="004C6C51" w:rsidP="0096618D">
      <w:pPr>
        <w:pStyle w:val="IRISBullet"/>
        <w:numPr>
          <w:ilvl w:val="0"/>
          <w:numId w:val="0"/>
        </w:numPr>
        <w:tabs>
          <w:tab w:val="left" w:pos="2612"/>
        </w:tabs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9577"/>
      </w:tblGrid>
      <w:tr w:rsidR="009C492A" w:rsidRPr="00511763" w14:paraId="6D521A91" w14:textId="77777777" w:rsidTr="008132C2">
        <w:trPr>
          <w:cantSplit/>
          <w:trHeight w:val="1772"/>
        </w:trPr>
        <w:tc>
          <w:tcPr>
            <w:tcW w:w="493" w:type="dxa"/>
            <w:tcBorders>
              <w:right w:val="single" w:sz="4" w:space="0" w:color="7F7F7F" w:themeColor="text1" w:themeTint="80"/>
            </w:tcBorders>
            <w:textDirection w:val="btLr"/>
          </w:tcPr>
          <w:p w14:paraId="39A875F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175B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EC316E5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1D2228B" w14:textId="77777777" w:rsidR="009C492A" w:rsidRDefault="009C492A" w:rsidP="009C492A">
      <w:pPr>
        <w:tabs>
          <w:tab w:val="left" w:pos="680"/>
        </w:tabs>
        <w:ind w:right="461"/>
        <w:rPr>
          <w:rFonts w:ascii="Arial" w:hAnsi="Arial" w:cs="Arial"/>
        </w:rPr>
      </w:pPr>
    </w:p>
    <w:p w14:paraId="2E5C9D4C" w14:textId="77777777" w:rsidR="007175B1" w:rsidRDefault="007175B1" w:rsidP="009C492A">
      <w:pPr>
        <w:tabs>
          <w:tab w:val="left" w:pos="680"/>
        </w:tabs>
        <w:ind w:right="461"/>
        <w:rPr>
          <w:rFonts w:ascii="Arial" w:hAnsi="Arial" w:cs="Arial"/>
        </w:rPr>
      </w:pPr>
    </w:p>
    <w:p w14:paraId="763E5413" w14:textId="77777777" w:rsidR="007175B1" w:rsidRDefault="007175B1" w:rsidP="009C492A">
      <w:pPr>
        <w:tabs>
          <w:tab w:val="left" w:pos="680"/>
        </w:tabs>
        <w:ind w:right="461"/>
        <w:rPr>
          <w:rFonts w:ascii="Arial" w:hAnsi="Arial" w:cs="Arial"/>
        </w:rPr>
      </w:pPr>
    </w:p>
    <w:p w14:paraId="7583D754" w14:textId="10BBBCA1" w:rsidR="009C492A" w:rsidRPr="00511763" w:rsidRDefault="009C492A" w:rsidP="00D81C7B">
      <w:pPr>
        <w:pStyle w:val="IRISPageHeading"/>
      </w:pPr>
      <w:r w:rsidRPr="00D81C7B">
        <w:lastRenderedPageBreak/>
        <w:t>Page</w:t>
      </w:r>
      <w:r w:rsidRPr="00511763">
        <w:t xml:space="preserve"> </w:t>
      </w:r>
      <w:r>
        <w:t>3</w:t>
      </w:r>
      <w:r w:rsidRPr="00511763">
        <w:t xml:space="preserve">: </w:t>
      </w:r>
      <w:r w:rsidR="00E9146C">
        <w:t>Developing and Displaying Rules</w:t>
      </w:r>
    </w:p>
    <w:p w14:paraId="182A58ED" w14:textId="374C1ECE" w:rsidR="003238E0" w:rsidRDefault="00E9146C" w:rsidP="00E9146C">
      <w:pPr>
        <w:pStyle w:val="IRISBullet"/>
        <w:rPr>
          <w:rFonts w:eastAsia="FuturaStd-Book"/>
          <w:lang w:bidi="en-US"/>
        </w:rPr>
      </w:pPr>
      <w:r>
        <w:rPr>
          <w:rFonts w:eastAsia="FuturaStd-Book"/>
        </w:rPr>
        <w:t>Once a teacher has identified the school’s behavior expectations</w:t>
      </w:r>
      <w:r w:rsidR="005F3F19">
        <w:rPr>
          <w:rFonts w:eastAsia="FuturaStd-Book"/>
        </w:rPr>
        <w:t>, she can begin to develop rules for her classroom and other school settings (e.g., playground, cafeteria, bathroom).</w:t>
      </w:r>
    </w:p>
    <w:p w14:paraId="148C30DD" w14:textId="769497E5" w:rsidR="00E9146C" w:rsidRDefault="00E9146C" w:rsidP="00E9146C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Developing Rules</w:t>
      </w:r>
    </w:p>
    <w:p w14:paraId="77A619CD" w14:textId="008709B5" w:rsidR="00E9146C" w:rsidRDefault="00E9146C" w:rsidP="00E9146C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Be positively stated</w:t>
      </w:r>
    </w:p>
    <w:p w14:paraId="32319C23" w14:textId="2918077C" w:rsidR="00E9146C" w:rsidRDefault="00E9146C" w:rsidP="00E9146C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Be </w:t>
      </w:r>
      <w:proofErr w:type="gramStart"/>
      <w:r>
        <w:rPr>
          <w:rFonts w:eastAsia="FuturaStd-Book"/>
          <w:lang w:bidi="en-US"/>
        </w:rPr>
        <w:t>few in number</w:t>
      </w:r>
      <w:proofErr w:type="gramEnd"/>
    </w:p>
    <w:p w14:paraId="55D47ABA" w14:textId="07A84AFF" w:rsidR="00E9146C" w:rsidRDefault="00E9146C" w:rsidP="00E9146C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Be simple and specific</w:t>
      </w:r>
    </w:p>
    <w:p w14:paraId="05AB2835" w14:textId="3C2A85D0" w:rsidR="00E9146C" w:rsidRDefault="00E9146C" w:rsidP="00E9146C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developmentally appropriate [definition]</w:t>
      </w:r>
    </w:p>
    <w:p w14:paraId="5E492C26" w14:textId="13B226A0" w:rsidR="00E9146C" w:rsidRDefault="00E9146C" w:rsidP="00E9146C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Be measurable and observable</w:t>
      </w:r>
    </w:p>
    <w:p w14:paraId="40015565" w14:textId="3C776026" w:rsidR="00E9146C" w:rsidRDefault="00E9146C" w:rsidP="00E9146C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Below are several strategies for involving</w:t>
      </w:r>
      <w:r w:rsidR="005F3F19">
        <w:rPr>
          <w:rFonts w:eastAsia="FuturaStd-Book"/>
          <w:lang w:bidi="en-US"/>
        </w:rPr>
        <w:t xml:space="preserve"> children in developing and introducing the rules, ranging from the most to least amount of active involvement.</w:t>
      </w:r>
      <w:r>
        <w:rPr>
          <w:rFonts w:eastAsia="FuturaStd-Book"/>
          <w:lang w:bidi="en-US"/>
        </w:rPr>
        <w:t xml:space="preserve"> [bullet points]</w:t>
      </w:r>
    </w:p>
    <w:p w14:paraId="329C6731" w14:textId="2D37DBD8" w:rsidR="00E9146C" w:rsidRDefault="00E9146C" w:rsidP="00E9146C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For Your Information</w:t>
      </w:r>
    </w:p>
    <w:p w14:paraId="536B72DA" w14:textId="2ED5E03D" w:rsidR="00E9146C" w:rsidRDefault="00E9146C" w:rsidP="00E9146C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Link: General Classroom Rules [drop-down </w:t>
      </w:r>
      <w:r w:rsidR="005E7B5D">
        <w:rPr>
          <w:rFonts w:eastAsia="FuturaStd-Book"/>
          <w:lang w:bidi="en-US"/>
        </w:rPr>
        <w:t>menu</w:t>
      </w:r>
      <w:r>
        <w:rPr>
          <w:rFonts w:eastAsia="FuturaStd-Book"/>
          <w:lang w:bidi="en-US"/>
        </w:rPr>
        <w:t>]</w:t>
      </w:r>
    </w:p>
    <w:p w14:paraId="3B23EE49" w14:textId="37F364AC" w:rsidR="00E9146C" w:rsidRDefault="00E9146C" w:rsidP="00E9146C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Story Time/Library [drop-down</w:t>
      </w:r>
      <w:r w:rsidR="005E7B5D">
        <w:rPr>
          <w:rFonts w:eastAsia="FuturaStd-Book"/>
          <w:lang w:bidi="en-US"/>
        </w:rPr>
        <w:t xml:space="preserve"> menu</w:t>
      </w:r>
      <w:r>
        <w:rPr>
          <w:rFonts w:eastAsia="FuturaStd-Book"/>
          <w:lang w:bidi="en-US"/>
        </w:rPr>
        <w:t>]</w:t>
      </w:r>
    </w:p>
    <w:p w14:paraId="63984AF8" w14:textId="68D0C089" w:rsidR="00E9146C" w:rsidRDefault="00E9146C" w:rsidP="00E9146C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Link: Music and Movement [drop-down </w:t>
      </w:r>
      <w:r w:rsidR="005E7B5D">
        <w:rPr>
          <w:rFonts w:eastAsia="FuturaStd-Book"/>
          <w:lang w:bidi="en-US"/>
        </w:rPr>
        <w:t>menu</w:t>
      </w:r>
      <w:r>
        <w:rPr>
          <w:rFonts w:eastAsia="FuturaStd-Book"/>
          <w:lang w:bidi="en-US"/>
        </w:rPr>
        <w:t>]</w:t>
      </w:r>
    </w:p>
    <w:p w14:paraId="47674274" w14:textId="50B252B2" w:rsidR="00E9146C" w:rsidRDefault="00E9146C" w:rsidP="00E9146C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Link: Outside Playground [drop-down </w:t>
      </w:r>
      <w:r w:rsidR="005E7B5D">
        <w:rPr>
          <w:rFonts w:eastAsia="FuturaStd-Book"/>
          <w:lang w:bidi="en-US"/>
        </w:rPr>
        <w:t>menu</w:t>
      </w:r>
      <w:r>
        <w:rPr>
          <w:rFonts w:eastAsia="FuturaStd-Book"/>
          <w:lang w:bidi="en-US"/>
        </w:rPr>
        <w:t>]</w:t>
      </w:r>
    </w:p>
    <w:p w14:paraId="785260BD" w14:textId="4F85D657" w:rsidR="00E9146C" w:rsidRDefault="00E9146C" w:rsidP="00E9146C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Link: Art Center [drop-down </w:t>
      </w:r>
      <w:r w:rsidR="005E7B5D">
        <w:rPr>
          <w:rFonts w:eastAsia="FuturaStd-Book"/>
          <w:lang w:bidi="en-US"/>
        </w:rPr>
        <w:t>menu</w:t>
      </w:r>
      <w:r>
        <w:rPr>
          <w:rFonts w:eastAsia="FuturaStd-Book"/>
          <w:lang w:bidi="en-US"/>
        </w:rPr>
        <w:t>]</w:t>
      </w:r>
    </w:p>
    <w:p w14:paraId="4BB840DF" w14:textId="099B488E" w:rsidR="00E9146C" w:rsidRDefault="00E9146C" w:rsidP="00E9146C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Activity</w:t>
      </w:r>
    </w:p>
    <w:p w14:paraId="67052245" w14:textId="55275402" w:rsidR="00E9146C" w:rsidRDefault="00E9146C" w:rsidP="00E9146C">
      <w:pPr>
        <w:pStyle w:val="IRISBullet"/>
        <w:numPr>
          <w:ilvl w:val="3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Links: Yes/No [drop-down </w:t>
      </w:r>
      <w:r w:rsidR="005E7B5D">
        <w:rPr>
          <w:rFonts w:eastAsia="FuturaStd-Book"/>
          <w:lang w:bidi="en-US"/>
        </w:rPr>
        <w:t>menu</w:t>
      </w:r>
      <w:r>
        <w:rPr>
          <w:rFonts w:eastAsia="FuturaStd-Book"/>
          <w:lang w:bidi="en-US"/>
        </w:rPr>
        <w:t>]</w:t>
      </w:r>
    </w:p>
    <w:p w14:paraId="042ED7A7" w14:textId="17EC99F6" w:rsidR="00E9146C" w:rsidRDefault="00E9146C" w:rsidP="00E9146C">
      <w:pPr>
        <w:pStyle w:val="IRISBullet"/>
        <w:numPr>
          <w:ilvl w:val="3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Links: Click </w:t>
      </w:r>
      <w:r w:rsidR="00F11B9C">
        <w:rPr>
          <w:rFonts w:eastAsia="FuturaStd-Book"/>
          <w:lang w:bidi="en-US"/>
        </w:rPr>
        <w:t xml:space="preserve">here </w:t>
      </w:r>
      <w:r>
        <w:rPr>
          <w:rFonts w:eastAsia="FuturaStd-Book"/>
          <w:lang w:bidi="en-US"/>
        </w:rPr>
        <w:t>to see how we</w:t>
      </w:r>
      <w:r w:rsidR="00F11B9C">
        <w:rPr>
          <w:rFonts w:eastAsia="FuturaStd-Book"/>
          <w:lang w:bidi="en-US"/>
        </w:rPr>
        <w:t xml:space="preserve"> rewrote the rule and then compare your answer</w:t>
      </w:r>
      <w:r>
        <w:rPr>
          <w:rFonts w:eastAsia="FuturaStd-Book"/>
          <w:lang w:bidi="en-US"/>
        </w:rPr>
        <w:t xml:space="preserve"> [drop-down </w:t>
      </w:r>
      <w:r w:rsidR="003770D6">
        <w:rPr>
          <w:rFonts w:eastAsia="FuturaStd-Book"/>
          <w:lang w:bidi="en-US"/>
        </w:rPr>
        <w:t>menu</w:t>
      </w:r>
      <w:r>
        <w:rPr>
          <w:rFonts w:eastAsia="FuturaStd-Book"/>
          <w:lang w:bidi="en-US"/>
        </w:rPr>
        <w:t>]</w:t>
      </w:r>
    </w:p>
    <w:p w14:paraId="43CA460D" w14:textId="14D2B7B1" w:rsidR="00E9146C" w:rsidRDefault="00E9146C" w:rsidP="00E9146C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Displaying Rules</w:t>
      </w:r>
    </w:p>
    <w:p w14:paraId="3DBDAFDB" w14:textId="198165DC" w:rsidR="00E9146C" w:rsidRDefault="00E9146C" w:rsidP="00E9146C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Be posted at children’s eye level</w:t>
      </w:r>
    </w:p>
    <w:p w14:paraId="2D88EC58" w14:textId="69EC024A" w:rsidR="00E9146C" w:rsidRDefault="00E9146C" w:rsidP="00E9146C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Include a visual to illustrate each rule</w:t>
      </w:r>
    </w:p>
    <w:p w14:paraId="6775DF0A" w14:textId="654E26CC" w:rsidR="00E9146C" w:rsidRDefault="00E9146C" w:rsidP="00E9146C">
      <w:pPr>
        <w:pStyle w:val="IRISBullet"/>
        <w:numPr>
          <w:ilvl w:val="3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Link: </w:t>
      </w:r>
      <w:r w:rsidR="007A6FDA">
        <w:rPr>
          <w:rFonts w:eastAsia="FuturaStd-Book"/>
          <w:lang w:bidi="en-US"/>
        </w:rPr>
        <w:t>View</w:t>
      </w:r>
      <w:r>
        <w:rPr>
          <w:rFonts w:eastAsia="FuturaStd-Book"/>
          <w:lang w:bidi="en-US"/>
        </w:rPr>
        <w:t xml:space="preserve"> for examples of visual</w:t>
      </w:r>
      <w:r w:rsidR="007A6FDA">
        <w:rPr>
          <w:rFonts w:eastAsia="FuturaStd-Book"/>
          <w:lang w:bidi="en-US"/>
        </w:rPr>
        <w:t xml:space="preserve"> supports based on the needs and abilities of children.</w:t>
      </w:r>
      <w:r>
        <w:rPr>
          <w:rFonts w:eastAsia="FuturaStd-Book"/>
          <w:lang w:bidi="en-US"/>
        </w:rPr>
        <w:t xml:space="preserve"> [drop-down menu]</w:t>
      </w:r>
    </w:p>
    <w:p w14:paraId="5470047C" w14:textId="0FE19C01" w:rsidR="00E9146C" w:rsidRDefault="00E9146C" w:rsidP="00E9146C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Did You Know?</w:t>
      </w:r>
    </w:p>
    <w:p w14:paraId="42B3C268" w14:textId="0A4EDC2E" w:rsidR="00E9146C" w:rsidRDefault="00E9146C" w:rsidP="00E9146C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Audio: Listen as Amanda </w:t>
      </w:r>
      <w:proofErr w:type="spellStart"/>
      <w:r>
        <w:rPr>
          <w:rFonts w:eastAsia="FuturaStd-Book"/>
          <w:lang w:bidi="en-US"/>
        </w:rPr>
        <w:t>Peirick</w:t>
      </w:r>
      <w:proofErr w:type="spellEnd"/>
      <w:r>
        <w:rPr>
          <w:rFonts w:eastAsia="FuturaStd-Book"/>
          <w:lang w:bidi="en-US"/>
        </w:rPr>
        <w:t xml:space="preserve"> discusses developing</w:t>
      </w:r>
      <w:r w:rsidR="007A6FDA">
        <w:rPr>
          <w:rFonts w:eastAsia="FuturaStd-Book"/>
          <w:lang w:bidi="en-US"/>
        </w:rPr>
        <w:t xml:space="preserve"> and displaying classroom rules.</w:t>
      </w:r>
    </w:p>
    <w:p w14:paraId="2D27CAE3" w14:textId="075FB28E" w:rsidR="00E9146C" w:rsidRDefault="00801C11" w:rsidP="00E9146C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Revisit Mrs. Rodriguez’s Classroom</w:t>
      </w:r>
    </w:p>
    <w:p w14:paraId="3E9DFAD9" w14:textId="77777777" w:rsidR="00801C11" w:rsidRPr="003238E0" w:rsidRDefault="00801C11" w:rsidP="005E7B5D">
      <w:pPr>
        <w:pStyle w:val="IRISBullet"/>
        <w:numPr>
          <w:ilvl w:val="0"/>
          <w:numId w:val="0"/>
        </w:numPr>
        <w:ind w:left="144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65149C0B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0DBDEE8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175B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C1D24A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9863AA8" w14:textId="77777777" w:rsidR="00E2468D" w:rsidRPr="00E16745" w:rsidRDefault="00E2468D" w:rsidP="0096618D">
      <w:pPr>
        <w:pStyle w:val="IRISPageHeading"/>
        <w:numPr>
          <w:ilvl w:val="0"/>
          <w:numId w:val="0"/>
        </w:numPr>
      </w:pPr>
    </w:p>
    <w:p w14:paraId="14066478" w14:textId="15816EC9" w:rsidR="009C492A" w:rsidRPr="00511763" w:rsidRDefault="009C492A" w:rsidP="00AF2F63">
      <w:pPr>
        <w:pStyle w:val="IRISPageHeading"/>
      </w:pPr>
      <w:r w:rsidRPr="00AF2F63">
        <w:t>Page</w:t>
      </w:r>
      <w:r w:rsidRPr="00511763">
        <w:t xml:space="preserve"> 4: </w:t>
      </w:r>
      <w:r w:rsidR="00267EAF">
        <w:t>Teaching Classroom Rules</w:t>
      </w:r>
    </w:p>
    <w:p w14:paraId="33265B72" w14:textId="05692E03" w:rsidR="009C492A" w:rsidRPr="00267EAF" w:rsidRDefault="00267EAF" w:rsidP="00267EAF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</w:rPr>
        <w:t>Developing and displaying rules is an important first step for</w:t>
      </w:r>
      <w:r w:rsidR="002D2CB9">
        <w:rPr>
          <w:rFonts w:eastAsia="FuturaStd-Book"/>
        </w:rPr>
        <w:t xml:space="preserve"> helping children understand what is expected of them in the classroom.</w:t>
      </w:r>
    </w:p>
    <w:p w14:paraId="01104194" w14:textId="79226637" w:rsidR="00267EAF" w:rsidRDefault="00267EAF" w:rsidP="00267EAF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Link: intentionally and systematically teach [definition]</w:t>
      </w:r>
    </w:p>
    <w:p w14:paraId="32C88A69" w14:textId="4E16C77F" w:rsidR="00267EAF" w:rsidRDefault="00267EAF" w:rsidP="00267EAF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Clearly Defining the Rules</w:t>
      </w:r>
    </w:p>
    <w:p w14:paraId="4967E210" w14:textId="4C0F60AD" w:rsidR="00267EAF" w:rsidRDefault="00267EAF" w:rsidP="00267EAF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Involving Children</w:t>
      </w:r>
    </w:p>
    <w:p w14:paraId="6DC9DD22" w14:textId="6E8E7441" w:rsidR="00267EAF" w:rsidRDefault="00267EAF" w:rsidP="00267EAF">
      <w:pPr>
        <w:pStyle w:val="IRISBullet"/>
        <w:numPr>
          <w:ilvl w:val="1"/>
          <w:numId w:val="2"/>
        </w:numPr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 xml:space="preserve">Link: Click </w:t>
      </w:r>
      <w:r w:rsidR="002D2CB9">
        <w:rPr>
          <w:rFonts w:eastAsia="FuturaStd-Book"/>
          <w:szCs w:val="22"/>
          <w:lang w:bidi="en-US"/>
        </w:rPr>
        <w:t xml:space="preserve">here </w:t>
      </w:r>
      <w:r>
        <w:rPr>
          <w:rFonts w:eastAsia="FuturaStd-Book"/>
          <w:szCs w:val="22"/>
          <w:lang w:bidi="en-US"/>
        </w:rPr>
        <w:t>for an example of a classroom</w:t>
      </w:r>
      <w:r w:rsidR="002D2CB9">
        <w:rPr>
          <w:rFonts w:eastAsia="FuturaStd-Book"/>
          <w:szCs w:val="22"/>
          <w:lang w:bidi="en-US"/>
        </w:rPr>
        <w:t xml:space="preserve"> rules book.</w:t>
      </w:r>
      <w:r>
        <w:rPr>
          <w:rFonts w:eastAsia="FuturaStd-Book"/>
          <w:szCs w:val="22"/>
          <w:lang w:bidi="en-US"/>
        </w:rPr>
        <w:t xml:space="preserve"> [drop-down </w:t>
      </w:r>
      <w:r w:rsidR="005E7B5D">
        <w:rPr>
          <w:rFonts w:eastAsia="FuturaStd-Book"/>
          <w:szCs w:val="22"/>
          <w:lang w:bidi="en-US"/>
        </w:rPr>
        <w:t>menu</w:t>
      </w:r>
      <w:r>
        <w:rPr>
          <w:rFonts w:eastAsia="FuturaStd-Book"/>
          <w:szCs w:val="22"/>
          <w:lang w:bidi="en-US"/>
        </w:rPr>
        <w:t>]</w:t>
      </w:r>
    </w:p>
    <w:p w14:paraId="7B533586" w14:textId="101EE8AF" w:rsidR="00267EAF" w:rsidRDefault="00267EAF" w:rsidP="00267EAF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Reviewing and Checking Often</w:t>
      </w:r>
    </w:p>
    <w:p w14:paraId="52FDED99" w14:textId="2607E606" w:rsidR="00267EAF" w:rsidRDefault="00267EAF" w:rsidP="00267EA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lastRenderedPageBreak/>
        <w:t>Link: scripted stories [definition]</w:t>
      </w:r>
    </w:p>
    <w:p w14:paraId="40945545" w14:textId="7ACAAD06" w:rsidR="00267EAF" w:rsidRDefault="00267EAF" w:rsidP="00267EA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Link: Click </w:t>
      </w:r>
      <w:r w:rsidR="002D2CB9">
        <w:rPr>
          <w:rFonts w:eastAsia="FuturaStd-Book"/>
          <w:lang w:bidi="en-US"/>
        </w:rPr>
        <w:t xml:space="preserve">this link </w:t>
      </w:r>
      <w:r>
        <w:rPr>
          <w:rFonts w:eastAsia="FuturaStd-Book"/>
          <w:lang w:bidi="en-US"/>
        </w:rPr>
        <w:t>for an example of a scripted story</w:t>
      </w:r>
      <w:r w:rsidR="002D2CB9">
        <w:rPr>
          <w:rFonts w:eastAsia="FuturaStd-Book"/>
          <w:lang w:bidi="en-US"/>
        </w:rPr>
        <w:t xml:space="preserve"> for Bennett, who has trouble following directions.</w:t>
      </w:r>
      <w:r>
        <w:rPr>
          <w:rFonts w:eastAsia="FuturaStd-Book"/>
          <w:lang w:bidi="en-US"/>
        </w:rPr>
        <w:t xml:space="preserve"> [drop-down </w:t>
      </w:r>
      <w:r w:rsidR="005E7B5D">
        <w:rPr>
          <w:rFonts w:eastAsia="FuturaStd-Book"/>
          <w:lang w:bidi="en-US"/>
        </w:rPr>
        <w:t>menu</w:t>
      </w:r>
      <w:r>
        <w:rPr>
          <w:rFonts w:eastAsia="FuturaStd-Book"/>
          <w:lang w:bidi="en-US"/>
        </w:rPr>
        <w:t>]</w:t>
      </w:r>
    </w:p>
    <w:p w14:paraId="6E2A4B27" w14:textId="7E422FBF" w:rsidR="00267EAF" w:rsidRDefault="00267EAF" w:rsidP="00267EA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In the first video below, the teacher involves children in</w:t>
      </w:r>
      <w:r w:rsidR="002D2CB9">
        <w:rPr>
          <w:rFonts w:eastAsia="FuturaStd-Book"/>
          <w:lang w:bidi="en-US"/>
        </w:rPr>
        <w:t xml:space="preserve"> reviewing the rules and in demonstrating examples and non-examples.</w:t>
      </w:r>
    </w:p>
    <w:p w14:paraId="5738E1A5" w14:textId="7797100B" w:rsidR="00267EAF" w:rsidRDefault="00267EAF" w:rsidP="00267EA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In the second, the teacher uses a large-group activity</w:t>
      </w:r>
      <w:r w:rsidR="002D2CB9">
        <w:rPr>
          <w:rFonts w:eastAsia="FuturaStd-Book"/>
          <w:lang w:bidi="en-US"/>
        </w:rPr>
        <w:t xml:space="preserve"> to evaluate children’s understanding of the rules.</w:t>
      </w:r>
    </w:p>
    <w:p w14:paraId="6829EB63" w14:textId="3B6C60AB" w:rsidR="00267EAF" w:rsidRDefault="00267EAF" w:rsidP="00267EAF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Providing Individualized Support</w:t>
      </w:r>
    </w:p>
    <w:p w14:paraId="79807F61" w14:textId="3A236A45" w:rsidR="00267EAF" w:rsidRDefault="00267EAF" w:rsidP="00267EA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In addition to the more-universal strategies for</w:t>
      </w:r>
      <w:r w:rsidR="00E776B8">
        <w:rPr>
          <w:rFonts w:eastAsia="FuturaStd-Book"/>
          <w:lang w:bidi="en-US"/>
        </w:rPr>
        <w:t xml:space="preserve"> teaching rules (described above), teachers might need to provide some children with more individualized instruction and support, such as…</w:t>
      </w:r>
      <w:r>
        <w:rPr>
          <w:rFonts w:eastAsia="FuturaStd-Book"/>
          <w:lang w:bidi="en-US"/>
        </w:rPr>
        <w:t xml:space="preserve"> [bullet points]</w:t>
      </w:r>
    </w:p>
    <w:p w14:paraId="64636744" w14:textId="7DC4D8C3" w:rsidR="00267EAF" w:rsidRDefault="00267EAF" w:rsidP="00267EAF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Click for an example of</w:t>
      </w:r>
      <w:r w:rsidR="009E648B">
        <w:rPr>
          <w:rFonts w:eastAsia="FuturaStd-Book"/>
          <w:lang w:bidi="en-US"/>
        </w:rPr>
        <w:t xml:space="preserve"> additional visuals created for a child who has difficulty using gentle touches.</w:t>
      </w:r>
      <w:r>
        <w:rPr>
          <w:rFonts w:eastAsia="FuturaStd-Book"/>
          <w:lang w:bidi="en-US"/>
        </w:rPr>
        <w:t xml:space="preserve"> [drop-down </w:t>
      </w:r>
      <w:r w:rsidR="005E7B5D">
        <w:rPr>
          <w:rFonts w:eastAsia="FuturaStd-Book"/>
          <w:lang w:bidi="en-US"/>
        </w:rPr>
        <w:t>menu</w:t>
      </w:r>
      <w:r>
        <w:rPr>
          <w:rFonts w:eastAsia="FuturaStd-Book"/>
          <w:lang w:bidi="en-US"/>
        </w:rPr>
        <w:t>]</w:t>
      </w:r>
    </w:p>
    <w:p w14:paraId="4D0DB51F" w14:textId="12BF6A63" w:rsidR="00267EAF" w:rsidRDefault="00267EAF" w:rsidP="001B37C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For Your Information</w:t>
      </w:r>
    </w:p>
    <w:p w14:paraId="24472EF7" w14:textId="744AC1BF" w:rsidR="00267EAF" w:rsidRDefault="00267EAF" w:rsidP="00267EA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Audio: </w:t>
      </w:r>
      <w:r w:rsidR="001B37CE">
        <w:rPr>
          <w:rFonts w:eastAsia="FuturaStd-Book"/>
          <w:lang w:bidi="en-US"/>
        </w:rPr>
        <w:t xml:space="preserve">Amanda </w:t>
      </w:r>
      <w:proofErr w:type="spellStart"/>
      <w:r w:rsidR="001B37CE">
        <w:rPr>
          <w:rFonts w:eastAsia="FuturaStd-Book"/>
          <w:lang w:bidi="en-US"/>
        </w:rPr>
        <w:t>Peirick</w:t>
      </w:r>
      <w:proofErr w:type="spellEnd"/>
      <w:r w:rsidR="001B37CE">
        <w:rPr>
          <w:rFonts w:eastAsia="FuturaStd-Book"/>
          <w:lang w:bidi="en-US"/>
        </w:rPr>
        <w:t xml:space="preserve"> </w:t>
      </w:r>
      <w:r w:rsidR="00DB03C8">
        <w:rPr>
          <w:rFonts w:eastAsia="FuturaStd-Book"/>
          <w:lang w:bidi="en-US"/>
        </w:rPr>
        <w:t xml:space="preserve">offers more information </w:t>
      </w:r>
      <w:r w:rsidR="001B37CE">
        <w:rPr>
          <w:rFonts w:eastAsia="FuturaStd-Book"/>
          <w:lang w:bidi="en-US"/>
        </w:rPr>
        <w:t>on systematically teaching rules</w:t>
      </w:r>
      <w:r w:rsidR="00DB03C8">
        <w:rPr>
          <w:rFonts w:eastAsia="FuturaStd-Book"/>
          <w:lang w:bidi="en-US"/>
        </w:rPr>
        <w:t>.</w:t>
      </w:r>
    </w:p>
    <w:p w14:paraId="6A45255A" w14:textId="60758656" w:rsidR="001B37CE" w:rsidRDefault="001B37CE" w:rsidP="00267EA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Audio: Amanda </w:t>
      </w:r>
      <w:proofErr w:type="spellStart"/>
      <w:r>
        <w:rPr>
          <w:rFonts w:eastAsia="FuturaStd-Book"/>
          <w:lang w:bidi="en-US"/>
        </w:rPr>
        <w:t>Peirick</w:t>
      </w:r>
      <w:proofErr w:type="spellEnd"/>
      <w:r>
        <w:rPr>
          <w:rFonts w:eastAsia="FuturaStd-Book"/>
          <w:lang w:bidi="en-US"/>
        </w:rPr>
        <w:t xml:space="preserve"> </w:t>
      </w:r>
      <w:r w:rsidR="00DB03C8">
        <w:rPr>
          <w:rFonts w:eastAsia="FuturaStd-Book"/>
          <w:lang w:bidi="en-US"/>
        </w:rPr>
        <w:t xml:space="preserve">offers more information </w:t>
      </w:r>
      <w:r>
        <w:rPr>
          <w:rFonts w:eastAsia="FuturaStd-Book"/>
          <w:lang w:bidi="en-US"/>
        </w:rPr>
        <w:t>on visual supports</w:t>
      </w:r>
      <w:r w:rsidR="00DB03C8">
        <w:rPr>
          <w:rFonts w:eastAsia="FuturaStd-Book"/>
          <w:lang w:bidi="en-US"/>
        </w:rPr>
        <w:t>.</w:t>
      </w:r>
    </w:p>
    <w:p w14:paraId="4112FE9E" w14:textId="0A9F3351" w:rsidR="001B37CE" w:rsidRDefault="001B37CE" w:rsidP="00267EA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Audio: Mary Louise </w:t>
      </w:r>
      <w:proofErr w:type="spellStart"/>
      <w:r>
        <w:rPr>
          <w:rFonts w:eastAsia="FuturaStd-Book"/>
          <w:lang w:bidi="en-US"/>
        </w:rPr>
        <w:t>Hemmeter</w:t>
      </w:r>
      <w:proofErr w:type="spellEnd"/>
      <w:r>
        <w:rPr>
          <w:rFonts w:eastAsia="FuturaStd-Book"/>
          <w:lang w:bidi="en-US"/>
        </w:rPr>
        <w:t xml:space="preserve"> </w:t>
      </w:r>
      <w:r w:rsidR="00DB03C8">
        <w:rPr>
          <w:rFonts w:eastAsia="FuturaStd-Book"/>
          <w:lang w:bidi="en-US"/>
        </w:rPr>
        <w:t xml:space="preserve">offers more information </w:t>
      </w:r>
      <w:r>
        <w:rPr>
          <w:rFonts w:eastAsia="FuturaStd-Book"/>
          <w:lang w:bidi="en-US"/>
        </w:rPr>
        <w:t>on systematically teaching rules</w:t>
      </w:r>
      <w:r w:rsidR="00DB03C8">
        <w:rPr>
          <w:rFonts w:eastAsia="FuturaStd-Book"/>
          <w:lang w:bidi="en-US"/>
        </w:rPr>
        <w:t>.</w:t>
      </w:r>
    </w:p>
    <w:p w14:paraId="1B13E726" w14:textId="6A058150" w:rsidR="001B37CE" w:rsidRDefault="001B37CE" w:rsidP="00267EAF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Audio: Mary Louise </w:t>
      </w:r>
      <w:proofErr w:type="spellStart"/>
      <w:r>
        <w:rPr>
          <w:rFonts w:eastAsia="FuturaStd-Book"/>
          <w:lang w:bidi="en-US"/>
        </w:rPr>
        <w:t>Hemmeter</w:t>
      </w:r>
      <w:proofErr w:type="spellEnd"/>
      <w:r>
        <w:rPr>
          <w:rFonts w:eastAsia="FuturaStd-Book"/>
          <w:lang w:bidi="en-US"/>
        </w:rPr>
        <w:t xml:space="preserve"> </w:t>
      </w:r>
      <w:r w:rsidR="00DB03C8">
        <w:rPr>
          <w:rFonts w:eastAsia="FuturaStd-Book"/>
          <w:lang w:bidi="en-US"/>
        </w:rPr>
        <w:t xml:space="preserve">offers more information </w:t>
      </w:r>
      <w:r>
        <w:rPr>
          <w:rFonts w:eastAsia="FuturaStd-Book"/>
          <w:lang w:bidi="en-US"/>
        </w:rPr>
        <w:t>on scripted stories</w:t>
      </w:r>
      <w:r w:rsidR="00DB03C8">
        <w:rPr>
          <w:rFonts w:eastAsia="FuturaStd-Book"/>
          <w:lang w:bidi="en-US"/>
        </w:rPr>
        <w:t>.</w:t>
      </w:r>
    </w:p>
    <w:p w14:paraId="264CD0CD" w14:textId="5A608F7D" w:rsidR="001B37CE" w:rsidRDefault="001B37CE" w:rsidP="001B37C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Revisit Mrs. Rodriguez’s Classroom</w:t>
      </w:r>
    </w:p>
    <w:p w14:paraId="17BD1DA8" w14:textId="263D3AF8" w:rsidR="001B37CE" w:rsidRDefault="001B37CE" w:rsidP="001B37CE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think-pair-share [definition]</w:t>
      </w:r>
    </w:p>
    <w:p w14:paraId="78E043C5" w14:textId="77777777" w:rsidR="001B37CE" w:rsidRPr="00EC68C9" w:rsidRDefault="001B37CE" w:rsidP="001B37CE">
      <w:pPr>
        <w:pStyle w:val="IRISBullet"/>
        <w:numPr>
          <w:ilvl w:val="0"/>
          <w:numId w:val="0"/>
        </w:numPr>
        <w:ind w:left="288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895BFA5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18EE274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175B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843B57A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9694F4E" w14:textId="77777777" w:rsidR="00C25E53" w:rsidRPr="006A7CE4" w:rsidRDefault="00C25E53" w:rsidP="00967B00">
      <w:pPr>
        <w:pStyle w:val="IRISPageHeading"/>
        <w:numPr>
          <w:ilvl w:val="0"/>
          <w:numId w:val="0"/>
        </w:numPr>
        <w:ind w:left="792"/>
      </w:pPr>
    </w:p>
    <w:p w14:paraId="16701CE5" w14:textId="65D684C8" w:rsidR="009C492A" w:rsidRPr="00511763" w:rsidRDefault="009C492A" w:rsidP="00AF2F63">
      <w:pPr>
        <w:pStyle w:val="IRISPageHeading"/>
      </w:pPr>
      <w:r w:rsidRPr="00AF2F63">
        <w:t>Page</w:t>
      </w:r>
      <w:r w:rsidRPr="00511763">
        <w:t xml:space="preserve"> 5: </w:t>
      </w:r>
      <w:r w:rsidR="0029355B">
        <w:t>Providing Rule Reminders</w:t>
      </w:r>
    </w:p>
    <w:p w14:paraId="7C8E36B6" w14:textId="03470A46" w:rsidR="009C492A" w:rsidRPr="0029355B" w:rsidRDefault="0029355B" w:rsidP="0029355B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</w:rPr>
        <w:t>Children must be able to apply the rules in the context of</w:t>
      </w:r>
      <w:r w:rsidR="00055B75">
        <w:rPr>
          <w:rFonts w:eastAsia="FuturaStd-Book"/>
        </w:rPr>
        <w:t xml:space="preserve"> the classroom activities and routines.</w:t>
      </w:r>
    </w:p>
    <w:p w14:paraId="4FCD298F" w14:textId="380B002D" w:rsidR="0029355B" w:rsidRDefault="0029355B" w:rsidP="0029355B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Connect children’s behavior to the rules</w:t>
      </w:r>
    </w:p>
    <w:p w14:paraId="761DE0DF" w14:textId="3BC3C423" w:rsidR="0029355B" w:rsidRDefault="0029355B" w:rsidP="0029355B">
      <w:pPr>
        <w:pStyle w:val="IRISBullet"/>
        <w:numPr>
          <w:ilvl w:val="1"/>
          <w:numId w:val="2"/>
        </w:numPr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Provide precorrections</w:t>
      </w:r>
    </w:p>
    <w:p w14:paraId="4DBC9724" w14:textId="500CBD08" w:rsidR="0029355B" w:rsidRDefault="0029355B" w:rsidP="0029355B">
      <w:pPr>
        <w:pStyle w:val="IRISBullet"/>
        <w:numPr>
          <w:ilvl w:val="2"/>
          <w:numId w:val="2"/>
        </w:numPr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Link: Click for examples of</w:t>
      </w:r>
      <w:r w:rsidR="00055B75">
        <w:rPr>
          <w:rFonts w:eastAsia="FuturaStd-Book"/>
          <w:szCs w:val="22"/>
          <w:lang w:bidi="en-US"/>
        </w:rPr>
        <w:t xml:space="preserve"> precorrections for both a group of children and for an individual child.</w:t>
      </w:r>
      <w:r>
        <w:rPr>
          <w:rFonts w:eastAsia="FuturaStd-Book"/>
          <w:szCs w:val="22"/>
          <w:lang w:bidi="en-US"/>
        </w:rPr>
        <w:t xml:space="preserve"> [drop-down </w:t>
      </w:r>
      <w:r w:rsidR="003770D6">
        <w:rPr>
          <w:rFonts w:eastAsia="FuturaStd-Book"/>
          <w:szCs w:val="22"/>
          <w:lang w:bidi="en-US"/>
        </w:rPr>
        <w:t>menu</w:t>
      </w:r>
      <w:r>
        <w:rPr>
          <w:rFonts w:eastAsia="FuturaStd-Book"/>
          <w:szCs w:val="22"/>
          <w:lang w:bidi="en-US"/>
        </w:rPr>
        <w:t>]</w:t>
      </w:r>
    </w:p>
    <w:p w14:paraId="219D8FE0" w14:textId="3AD1E39B" w:rsidR="0029355B" w:rsidRDefault="0029355B" w:rsidP="0029355B">
      <w:pPr>
        <w:pStyle w:val="IRISBullet"/>
        <w:numPr>
          <w:ilvl w:val="1"/>
          <w:numId w:val="2"/>
        </w:numPr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Reference the rules</w:t>
      </w:r>
    </w:p>
    <w:p w14:paraId="529661D4" w14:textId="77777777" w:rsidR="0029355B" w:rsidRPr="00B04317" w:rsidRDefault="0029355B" w:rsidP="0029355B">
      <w:pPr>
        <w:pStyle w:val="IRISBullet"/>
        <w:numPr>
          <w:ilvl w:val="0"/>
          <w:numId w:val="0"/>
        </w:numPr>
        <w:ind w:left="2160"/>
        <w:rPr>
          <w:rFonts w:eastAsia="FuturaStd-Book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208616BF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6D5D029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175B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39FB241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CF7F435" w14:textId="77777777" w:rsidR="0096618D" w:rsidRDefault="0096618D" w:rsidP="00AF2F63">
      <w:pPr>
        <w:tabs>
          <w:tab w:val="left" w:pos="660"/>
        </w:tabs>
        <w:ind w:right="461"/>
        <w:rPr>
          <w:rFonts w:ascii="Arial" w:hAnsi="Arial" w:cs="Arial"/>
        </w:rPr>
      </w:pPr>
    </w:p>
    <w:p w14:paraId="50364F67" w14:textId="77777777" w:rsidR="007175B1" w:rsidRDefault="007175B1" w:rsidP="00AF2F63">
      <w:pPr>
        <w:tabs>
          <w:tab w:val="left" w:pos="660"/>
        </w:tabs>
        <w:ind w:right="461"/>
        <w:rPr>
          <w:rFonts w:ascii="Arial" w:hAnsi="Arial" w:cs="Arial"/>
        </w:rPr>
      </w:pPr>
    </w:p>
    <w:p w14:paraId="2D778723" w14:textId="77777777" w:rsidR="007175B1" w:rsidRPr="00E345FE" w:rsidRDefault="007175B1" w:rsidP="00AF2F63">
      <w:pPr>
        <w:tabs>
          <w:tab w:val="left" w:pos="660"/>
        </w:tabs>
        <w:ind w:right="461"/>
        <w:rPr>
          <w:rFonts w:ascii="Arial" w:hAnsi="Arial" w:cs="Arial"/>
        </w:rPr>
      </w:pPr>
    </w:p>
    <w:p w14:paraId="0E54CF47" w14:textId="727352D3" w:rsidR="009C492A" w:rsidRPr="00511763" w:rsidRDefault="009C492A" w:rsidP="00AF2F63">
      <w:pPr>
        <w:pStyle w:val="IRISPageHeading"/>
      </w:pPr>
      <w:r w:rsidRPr="00AF2F63">
        <w:lastRenderedPageBreak/>
        <w:t>Page</w:t>
      </w:r>
      <w:r w:rsidRPr="00511763">
        <w:t xml:space="preserve"> 6: </w:t>
      </w:r>
      <w:r w:rsidR="00274FAB">
        <w:t>Providing Positive Feedback</w:t>
      </w:r>
      <w:r>
        <w:t xml:space="preserve"> </w:t>
      </w:r>
    </w:p>
    <w:p w14:paraId="3C169538" w14:textId="332EB167" w:rsidR="009C492A" w:rsidRPr="00274FAB" w:rsidRDefault="00274FAB" w:rsidP="00274FAB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</w:rPr>
        <w:t>In addition to reminders, teachers should provide positive feedback</w:t>
      </w:r>
      <w:r w:rsidR="006E2E65">
        <w:rPr>
          <w:rFonts w:eastAsia="FuturaStd-Book"/>
        </w:rPr>
        <w:t>—verbal or non-verbal (e.g., smile, thumbs-up) affirmations—to children when they follow the rules.</w:t>
      </w:r>
    </w:p>
    <w:p w14:paraId="7A728299" w14:textId="22FEED7A" w:rsidR="00274FAB" w:rsidRDefault="00274FAB" w:rsidP="00274FAB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Feedback should be… [bullet points]</w:t>
      </w:r>
    </w:p>
    <w:p w14:paraId="10AA4977" w14:textId="72BFFCF3" w:rsidR="00274FAB" w:rsidRDefault="00274FAB" w:rsidP="00274FAB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Examples</w:t>
      </w:r>
    </w:p>
    <w:p w14:paraId="2BBA1CE1" w14:textId="4E8343EF" w:rsidR="00274FAB" w:rsidRDefault="00274FAB" w:rsidP="00274FAB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Non-examples</w:t>
      </w:r>
    </w:p>
    <w:p w14:paraId="43315EEB" w14:textId="0A887ABC" w:rsidR="00274FAB" w:rsidRDefault="00274FAB" w:rsidP="00274FAB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Did You Know?</w:t>
      </w:r>
    </w:p>
    <w:p w14:paraId="1709C517" w14:textId="30D58FA9" w:rsidR="00274FAB" w:rsidRDefault="00274FAB" w:rsidP="00274FAB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Research Shows</w:t>
      </w:r>
    </w:p>
    <w:p w14:paraId="55D4101D" w14:textId="4232AA87" w:rsidR="00274FAB" w:rsidRDefault="00274FAB" w:rsidP="00274FAB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Teachers can acknowledge individual or group progress</w:t>
      </w:r>
      <w:r w:rsidR="006E2E65">
        <w:rPr>
          <w:rFonts w:eastAsia="FuturaStd-Book"/>
          <w:szCs w:val="22"/>
          <w:lang w:bidi="en-US"/>
        </w:rPr>
        <w:t xml:space="preserve"> and success in following classroom rules by…</w:t>
      </w:r>
      <w:r>
        <w:rPr>
          <w:rFonts w:eastAsia="FuturaStd-Book"/>
          <w:szCs w:val="22"/>
          <w:lang w:bidi="en-US"/>
        </w:rPr>
        <w:t xml:space="preserve"> [bullet points]</w:t>
      </w:r>
    </w:p>
    <w:p w14:paraId="1EEAE067" w14:textId="5AA404FB" w:rsidR="00274FAB" w:rsidRDefault="00274FAB" w:rsidP="00274FAB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Revisit Mrs. Rodriguez’s Classroom</w:t>
      </w:r>
    </w:p>
    <w:p w14:paraId="3C73E10D" w14:textId="73FA2DB3" w:rsidR="00274FAB" w:rsidRDefault="00274FAB" w:rsidP="00274FAB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For Your Information</w:t>
      </w:r>
    </w:p>
    <w:p w14:paraId="33135865" w14:textId="52AE6B8C" w:rsidR="00274FAB" w:rsidRDefault="00274FAB" w:rsidP="00274FAB">
      <w:pPr>
        <w:pStyle w:val="IRISBullet"/>
        <w:numPr>
          <w:ilvl w:val="1"/>
          <w:numId w:val="2"/>
        </w:numPr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Link: self-management strategy [definition]</w:t>
      </w:r>
    </w:p>
    <w:p w14:paraId="7F50DD6A" w14:textId="77777777" w:rsidR="00274FAB" w:rsidRPr="00B04317" w:rsidRDefault="00274FAB" w:rsidP="00274FAB">
      <w:pPr>
        <w:pStyle w:val="IRISBullet"/>
        <w:numPr>
          <w:ilvl w:val="0"/>
          <w:numId w:val="0"/>
        </w:numPr>
        <w:ind w:left="2160"/>
        <w:rPr>
          <w:rFonts w:eastAsia="FuturaStd-Book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0686E633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9675EB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175B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1EC6FBA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F936E88" w14:textId="77777777" w:rsidR="00967B00" w:rsidRPr="00E345FE" w:rsidRDefault="00967B00" w:rsidP="00AF048D">
      <w:pPr>
        <w:pStyle w:val="IRISPageHeading"/>
        <w:numPr>
          <w:ilvl w:val="0"/>
          <w:numId w:val="0"/>
        </w:numPr>
      </w:pPr>
    </w:p>
    <w:p w14:paraId="744C2B18" w14:textId="1971E51B" w:rsidR="009C492A" w:rsidRPr="00511763" w:rsidRDefault="009C492A" w:rsidP="00AF2F63">
      <w:pPr>
        <w:pStyle w:val="IRISPageHeading"/>
      </w:pPr>
      <w:r w:rsidRPr="00511763">
        <w:t xml:space="preserve">Page </w:t>
      </w:r>
      <w:r>
        <w:t>7</w:t>
      </w:r>
      <w:r w:rsidRPr="00511763">
        <w:t xml:space="preserve">: </w:t>
      </w:r>
      <w:r w:rsidR="00BA5388">
        <w:t>Using Classroom Reinforcement Systems</w:t>
      </w:r>
    </w:p>
    <w:p w14:paraId="19E74B9D" w14:textId="0253CFBE" w:rsidR="009C492A" w:rsidRPr="00BA5388" w:rsidRDefault="00BA5388" w:rsidP="00BA5388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</w:rPr>
        <w:t>In addition to rule reminders and positive feedback, some teachers</w:t>
      </w:r>
      <w:r w:rsidR="00AF048D">
        <w:rPr>
          <w:rFonts w:eastAsia="FuturaStd-Book"/>
        </w:rPr>
        <w:t xml:space="preserve"> use a more structured approach to motivate and acknowledge children for following the rules.</w:t>
      </w:r>
    </w:p>
    <w:p w14:paraId="337D8287" w14:textId="6E3FA280" w:rsidR="00BA5388" w:rsidRDefault="00BA5388" w:rsidP="00BA5388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For Your Information</w:t>
      </w:r>
    </w:p>
    <w:p w14:paraId="2411C097" w14:textId="4F237F9C" w:rsidR="00BA5388" w:rsidRDefault="00BA5388" w:rsidP="00BA5388">
      <w:pPr>
        <w:pStyle w:val="IRISBullet"/>
        <w:numPr>
          <w:ilvl w:val="1"/>
          <w:numId w:val="2"/>
        </w:numPr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Link: Click to view several reasons why this</w:t>
      </w:r>
      <w:r w:rsidR="00AF048D">
        <w:rPr>
          <w:rFonts w:eastAsia="FuturaStd-Book"/>
          <w:szCs w:val="22"/>
          <w:lang w:bidi="en-US"/>
        </w:rPr>
        <w:t xml:space="preserve"> is not appropriate in early childhood classrooms.</w:t>
      </w:r>
      <w:r>
        <w:rPr>
          <w:rFonts w:eastAsia="FuturaStd-Book"/>
          <w:szCs w:val="22"/>
          <w:lang w:bidi="en-US"/>
        </w:rPr>
        <w:t xml:space="preserve"> [drop-down </w:t>
      </w:r>
      <w:r w:rsidR="005E7B5D">
        <w:rPr>
          <w:rFonts w:eastAsia="FuturaStd-Book"/>
          <w:szCs w:val="22"/>
          <w:lang w:bidi="en-US"/>
        </w:rPr>
        <w:t>menu</w:t>
      </w:r>
      <w:r>
        <w:rPr>
          <w:rFonts w:eastAsia="FuturaStd-Book"/>
          <w:szCs w:val="22"/>
          <w:lang w:bidi="en-US"/>
        </w:rPr>
        <w:t>]</w:t>
      </w:r>
    </w:p>
    <w:p w14:paraId="19F456AD" w14:textId="0EEE5722" w:rsidR="00BA5388" w:rsidRDefault="00BA5388" w:rsidP="00BA5388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Tips for Teachers</w:t>
      </w:r>
    </w:p>
    <w:p w14:paraId="2BA455E4" w14:textId="75457EFB" w:rsidR="00BA5388" w:rsidRDefault="00BA5388" w:rsidP="00BA5388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The</w:t>
      </w:r>
      <w:r w:rsidR="00E90556">
        <w:rPr>
          <w:rFonts w:eastAsia="FuturaStd-Book"/>
          <w:lang w:bidi="en-US"/>
        </w:rPr>
        <w:t>se include… [bullet points]</w:t>
      </w:r>
    </w:p>
    <w:p w14:paraId="60AAFE02" w14:textId="68BC197F" w:rsidR="00E90556" w:rsidRDefault="00E90556" w:rsidP="00BA5388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Audio: Mary Louise </w:t>
      </w:r>
      <w:proofErr w:type="spellStart"/>
      <w:r>
        <w:rPr>
          <w:rFonts w:eastAsia="FuturaStd-Book"/>
          <w:lang w:bidi="en-US"/>
        </w:rPr>
        <w:t>Hemmeter</w:t>
      </w:r>
      <w:proofErr w:type="spellEnd"/>
      <w:r>
        <w:rPr>
          <w:rFonts w:eastAsia="FuturaStd-Book"/>
          <w:lang w:bidi="en-US"/>
        </w:rPr>
        <w:t xml:space="preserve"> discusses classroom reward</w:t>
      </w:r>
      <w:r w:rsidR="00AF048D">
        <w:rPr>
          <w:rFonts w:eastAsia="FuturaStd-Book"/>
          <w:lang w:bidi="en-US"/>
        </w:rPr>
        <w:t xml:space="preserve"> systems.</w:t>
      </w:r>
    </w:p>
    <w:p w14:paraId="522C3DB2" w14:textId="15C52082" w:rsidR="00E90556" w:rsidRDefault="00E90556" w:rsidP="00BA5388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For Your Information</w:t>
      </w:r>
    </w:p>
    <w:p w14:paraId="3C0FECB4" w14:textId="3687F29C" w:rsidR="00E90556" w:rsidRDefault="00E90556" w:rsidP="00E90556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Positive Behavioral Interventions and</w:t>
      </w:r>
      <w:r w:rsidR="00AF048D">
        <w:rPr>
          <w:rFonts w:eastAsia="FuturaStd-Book"/>
          <w:lang w:bidi="en-US"/>
        </w:rPr>
        <w:t xml:space="preserve"> supports (PBIS)</w:t>
      </w:r>
      <w:r>
        <w:rPr>
          <w:rFonts w:eastAsia="FuturaStd-Book"/>
          <w:lang w:bidi="en-US"/>
        </w:rPr>
        <w:t xml:space="preserve"> [definition]</w:t>
      </w:r>
    </w:p>
    <w:p w14:paraId="207DA740" w14:textId="43D1B04C" w:rsidR="00E90556" w:rsidRDefault="00E90556" w:rsidP="00E90556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National Center for Pyramid Model</w:t>
      </w:r>
      <w:r w:rsidR="00AF048D">
        <w:rPr>
          <w:rFonts w:eastAsia="FuturaStd-Book"/>
          <w:lang w:bidi="en-US"/>
        </w:rPr>
        <w:t xml:space="preserve"> Innovations</w:t>
      </w:r>
      <w:r w:rsidR="003770D6">
        <w:rPr>
          <w:rFonts w:eastAsia="FuturaStd-Book"/>
          <w:lang w:bidi="en-US"/>
        </w:rPr>
        <w:t xml:space="preserve"> </w:t>
      </w:r>
      <w:r>
        <w:rPr>
          <w:rFonts w:eastAsia="FuturaStd-Book"/>
          <w:lang w:bidi="en-US"/>
        </w:rPr>
        <w:t>[website]</w:t>
      </w:r>
    </w:p>
    <w:p w14:paraId="4088726F" w14:textId="2DFADDAB" w:rsidR="00E90556" w:rsidRDefault="00E90556" w:rsidP="00E90556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Audio: Mary Louise </w:t>
      </w:r>
      <w:proofErr w:type="spellStart"/>
      <w:r>
        <w:rPr>
          <w:rFonts w:eastAsia="FuturaStd-Book"/>
          <w:lang w:bidi="en-US"/>
        </w:rPr>
        <w:t>Hemmeter</w:t>
      </w:r>
      <w:proofErr w:type="spellEnd"/>
      <w:r>
        <w:rPr>
          <w:rFonts w:eastAsia="FuturaStd-Book"/>
          <w:lang w:bidi="en-US"/>
        </w:rPr>
        <w:t xml:space="preserve"> describes the</w:t>
      </w:r>
      <w:r w:rsidR="00AF048D">
        <w:rPr>
          <w:rFonts w:eastAsia="FuturaStd-Book"/>
          <w:lang w:bidi="en-US"/>
        </w:rPr>
        <w:t xml:space="preserve"> Pyramid Model.</w:t>
      </w:r>
    </w:p>
    <w:p w14:paraId="351C9B98" w14:textId="442B74B3" w:rsidR="00E90556" w:rsidRDefault="00E90556" w:rsidP="00E90556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Revisit Mrs. Rodriguez’s Classroom</w:t>
      </w:r>
    </w:p>
    <w:p w14:paraId="5F804801" w14:textId="03E35B1F" w:rsidR="00E90556" w:rsidRDefault="00E90556" w:rsidP="00E90556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For Your Information</w:t>
      </w:r>
    </w:p>
    <w:p w14:paraId="0418185B" w14:textId="4B02195D" w:rsidR="00E90556" w:rsidRDefault="00E90556" w:rsidP="00E90556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Recommended Practices: Addressing</w:t>
      </w:r>
      <w:r w:rsidR="00AF048D">
        <w:rPr>
          <w:rFonts w:eastAsia="FuturaStd-Book"/>
          <w:lang w:bidi="en-US"/>
        </w:rPr>
        <w:t xml:space="preserve"> Persistent Challenging Behaviors </w:t>
      </w:r>
      <w:r>
        <w:rPr>
          <w:rFonts w:eastAsia="FuturaStd-Book"/>
          <w:lang w:bidi="en-US"/>
        </w:rPr>
        <w:t>[PDF]</w:t>
      </w:r>
    </w:p>
    <w:p w14:paraId="6C698CF7" w14:textId="77777777" w:rsidR="00E90556" w:rsidRPr="000F3D19" w:rsidRDefault="00E90556" w:rsidP="00E90556">
      <w:pPr>
        <w:pStyle w:val="IRISBullet"/>
        <w:numPr>
          <w:ilvl w:val="0"/>
          <w:numId w:val="0"/>
        </w:numPr>
        <w:ind w:left="288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13F06A7E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94C904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175B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94840F2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93230CE" w14:textId="77777777" w:rsidR="009C492A" w:rsidRPr="000F3D19" w:rsidRDefault="009C492A" w:rsidP="009C492A">
      <w:pPr>
        <w:pStyle w:val="ListParagraph"/>
        <w:tabs>
          <w:tab w:val="left" w:pos="920"/>
        </w:tabs>
        <w:spacing w:line="280" w:lineRule="exact"/>
        <w:ind w:left="922" w:right="461"/>
        <w:rPr>
          <w:rFonts w:ascii="Arial" w:eastAsia="FuturaStd-Book" w:hAnsi="Arial" w:cs="Arial"/>
          <w:szCs w:val="22"/>
          <w:lang w:bidi="en-US"/>
        </w:rPr>
      </w:pPr>
    </w:p>
    <w:p w14:paraId="6586F7D2" w14:textId="4A8BE896" w:rsidR="009C492A" w:rsidRPr="00511763" w:rsidRDefault="009C492A" w:rsidP="00AF2F63">
      <w:pPr>
        <w:pStyle w:val="IRISPageHeading"/>
      </w:pPr>
      <w:r w:rsidRPr="00511763">
        <w:lastRenderedPageBreak/>
        <w:t xml:space="preserve">Page </w:t>
      </w:r>
      <w:r>
        <w:t>8</w:t>
      </w:r>
      <w:r w:rsidRPr="00511763">
        <w:t xml:space="preserve">: </w:t>
      </w:r>
      <w:r w:rsidR="00E90556">
        <w:t>Sharing Rules with Families</w:t>
      </w:r>
    </w:p>
    <w:p w14:paraId="1C11DD0E" w14:textId="044CC507" w:rsidR="009C492A" w:rsidRPr="000B1282" w:rsidRDefault="000B1282" w:rsidP="00E90556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</w:rPr>
        <w:t>Once teachers have established classroom rules</w:t>
      </w:r>
      <w:r w:rsidR="00D731C8">
        <w:rPr>
          <w:rFonts w:eastAsia="FuturaStd-Book"/>
        </w:rPr>
        <w:t>, they should communicate those rules to the families.</w:t>
      </w:r>
    </w:p>
    <w:p w14:paraId="248CBA45" w14:textId="6F4E5ED8" w:rsidR="000B1282" w:rsidRDefault="000B1282" w:rsidP="00E90556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 xml:space="preserve">Link: Click </w:t>
      </w:r>
      <w:r w:rsidR="00D731C8">
        <w:rPr>
          <w:rFonts w:eastAsia="FuturaStd-Book"/>
          <w:szCs w:val="22"/>
          <w:lang w:bidi="en-US"/>
        </w:rPr>
        <w:t xml:space="preserve">here </w:t>
      </w:r>
      <w:r>
        <w:rPr>
          <w:rFonts w:eastAsia="FuturaStd-Book"/>
          <w:szCs w:val="22"/>
          <w:lang w:bidi="en-US"/>
        </w:rPr>
        <w:t xml:space="preserve">to view an example of such a letter [drop-down </w:t>
      </w:r>
      <w:r w:rsidR="005E7B5D">
        <w:rPr>
          <w:rFonts w:eastAsia="FuturaStd-Book"/>
          <w:szCs w:val="22"/>
          <w:lang w:bidi="en-US"/>
        </w:rPr>
        <w:t>menu</w:t>
      </w:r>
      <w:r>
        <w:rPr>
          <w:rFonts w:eastAsia="FuturaStd-Book"/>
          <w:szCs w:val="22"/>
          <w:lang w:bidi="en-US"/>
        </w:rPr>
        <w:t>]</w:t>
      </w:r>
    </w:p>
    <w:p w14:paraId="01635427" w14:textId="51287560" w:rsidR="000B1282" w:rsidRDefault="000B1282" w:rsidP="00E90556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By communicating and informing families of the rules</w:t>
      </w:r>
      <w:r w:rsidR="00D731C8">
        <w:rPr>
          <w:rFonts w:eastAsia="FuturaStd-Book"/>
          <w:szCs w:val="22"/>
          <w:lang w:bidi="en-US"/>
        </w:rPr>
        <w:t>, teachers can…</w:t>
      </w:r>
      <w:r>
        <w:rPr>
          <w:rFonts w:eastAsia="FuturaStd-Book"/>
          <w:szCs w:val="22"/>
          <w:lang w:bidi="en-US"/>
        </w:rPr>
        <w:t xml:space="preserve"> [bullet points]</w:t>
      </w:r>
    </w:p>
    <w:p w14:paraId="42E8FB02" w14:textId="28EC33A5" w:rsidR="000B1282" w:rsidRDefault="000B1282" w:rsidP="00E90556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Research Shows</w:t>
      </w:r>
    </w:p>
    <w:p w14:paraId="1862C300" w14:textId="1FF18C8A" w:rsidR="000B1282" w:rsidRDefault="000B1282" w:rsidP="00E90556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 xml:space="preserve">Audio: Mary Louise </w:t>
      </w:r>
      <w:proofErr w:type="spellStart"/>
      <w:r>
        <w:rPr>
          <w:rFonts w:eastAsia="FuturaStd-Book"/>
          <w:szCs w:val="22"/>
          <w:lang w:bidi="en-US"/>
        </w:rPr>
        <w:t>Hemmeter</w:t>
      </w:r>
      <w:proofErr w:type="spellEnd"/>
      <w:r>
        <w:rPr>
          <w:rFonts w:eastAsia="FuturaStd-Book"/>
          <w:szCs w:val="22"/>
          <w:lang w:bidi="en-US"/>
        </w:rPr>
        <w:t xml:space="preserve"> talks about the importance of</w:t>
      </w:r>
      <w:r w:rsidR="00D731C8">
        <w:rPr>
          <w:rFonts w:eastAsia="FuturaStd-Book"/>
          <w:szCs w:val="22"/>
          <w:lang w:bidi="en-US"/>
        </w:rPr>
        <w:t xml:space="preserve"> communicating with families of young children about behavior expectations and classroom rules.</w:t>
      </w:r>
    </w:p>
    <w:p w14:paraId="626BBCBA" w14:textId="77386593" w:rsidR="000B1282" w:rsidRDefault="000B1282" w:rsidP="00E90556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For Your Information</w:t>
      </w:r>
    </w:p>
    <w:p w14:paraId="542CA2CD" w14:textId="5CE135DF" w:rsidR="003770D6" w:rsidRDefault="000B1282" w:rsidP="00A25794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szCs w:val="22"/>
          <w:lang w:bidi="en-US"/>
        </w:rPr>
        <w:t>Revisit Mrs. Rodriguez’s Classroom</w:t>
      </w:r>
    </w:p>
    <w:p w14:paraId="45400B08" w14:textId="77777777" w:rsidR="00A25794" w:rsidRPr="00A25794" w:rsidRDefault="00A25794" w:rsidP="00A25794">
      <w:pPr>
        <w:pStyle w:val="IRISBullet"/>
        <w:numPr>
          <w:ilvl w:val="0"/>
          <w:numId w:val="0"/>
        </w:numPr>
        <w:ind w:left="1008"/>
        <w:rPr>
          <w:rFonts w:eastAsia="FuturaStd-Book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5E7B5D" w:rsidRPr="00511763" w14:paraId="66021F34" w14:textId="77777777" w:rsidTr="008E0EE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34C0F7D" w14:textId="77777777" w:rsidR="005E7B5D" w:rsidRPr="00511763" w:rsidRDefault="005E7B5D" w:rsidP="008E0EE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175B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7FB1284" w14:textId="77777777" w:rsidR="005E7B5D" w:rsidRPr="00511763" w:rsidRDefault="005E7B5D" w:rsidP="008E0EE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9022B83" w14:textId="77777777" w:rsidR="005E7B5D" w:rsidRDefault="005E7B5D" w:rsidP="003770D6">
      <w:pPr>
        <w:pStyle w:val="IRISPageHeading"/>
        <w:numPr>
          <w:ilvl w:val="0"/>
          <w:numId w:val="0"/>
        </w:numPr>
        <w:ind w:left="1483"/>
      </w:pPr>
    </w:p>
    <w:p w14:paraId="79863F18" w14:textId="77777777" w:rsidR="00A25794" w:rsidRDefault="009C492A" w:rsidP="004D32E5">
      <w:pPr>
        <w:pStyle w:val="IRISPageHeading"/>
        <w:sectPr w:rsidR="00A25794" w:rsidSect="00A25794">
          <w:footerReference w:type="even" r:id="rId9"/>
          <w:footerReference w:type="default" r:id="rId10"/>
          <w:type w:val="continuous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  <w:r w:rsidRPr="00511763">
        <w:t xml:space="preserve">Page </w:t>
      </w:r>
      <w:r>
        <w:t>9</w:t>
      </w:r>
      <w:r w:rsidRPr="00511763">
        <w:t xml:space="preserve">: </w:t>
      </w:r>
      <w:r>
        <w:t>References &amp; Additional Resources</w:t>
      </w:r>
    </w:p>
    <w:p w14:paraId="5FA6FCB2" w14:textId="5EB8221C" w:rsidR="009C492A" w:rsidRPr="00A25794" w:rsidRDefault="009C492A" w:rsidP="00A25794">
      <w:pPr>
        <w:pStyle w:val="IRISBullet"/>
        <w:rPr>
          <w:rFonts w:eastAsia="FuturaStd-Book"/>
          <w:lang w:bidi="en-US"/>
        </w:rPr>
      </w:pPr>
      <w:r w:rsidRPr="00A25794">
        <w:rPr>
          <w:rFonts w:eastAsia="FuturaStd-Book"/>
          <w:lang w:bidi="en-US"/>
        </w:rPr>
        <w:t>Suggested module citation</w:t>
      </w:r>
    </w:p>
    <w:p w14:paraId="243927A3" w14:textId="77777777" w:rsidR="009C492A" w:rsidRDefault="009C492A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References</w:t>
      </w:r>
    </w:p>
    <w:p w14:paraId="06E851D5" w14:textId="4E95379C" w:rsidR="00967B00" w:rsidRPr="005D43E7" w:rsidRDefault="009C492A" w:rsidP="005D43E7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Additional Resources</w:t>
      </w:r>
    </w:p>
    <w:p w14:paraId="361CF654" w14:textId="77452CE8" w:rsidR="009C492A" w:rsidRPr="00DB5990" w:rsidRDefault="009C492A" w:rsidP="00A513BE">
      <w:pPr>
        <w:pStyle w:val="IRISPageHeading"/>
      </w:pPr>
      <w:r w:rsidRPr="00A513BE">
        <w:t>Page</w:t>
      </w:r>
      <w:r w:rsidRPr="00511763">
        <w:t xml:space="preserve"> </w:t>
      </w:r>
      <w:r>
        <w:t>10</w:t>
      </w:r>
      <w:r w:rsidRPr="00511763">
        <w:t xml:space="preserve">: </w:t>
      </w:r>
      <w:r>
        <w:t>Credits</w:t>
      </w:r>
    </w:p>
    <w:p w14:paraId="1022B94E" w14:textId="35929F06" w:rsidR="009C492A" w:rsidRPr="00AF2F63" w:rsidRDefault="009C492A" w:rsidP="00AF2F63">
      <w:pPr>
        <w:pStyle w:val="IRISBullet"/>
        <w:rPr>
          <w:rFonts w:eastAsia="FuturaStd-Book"/>
        </w:rPr>
      </w:pPr>
      <w:r w:rsidRPr="00AF2F63">
        <w:rPr>
          <w:rFonts w:eastAsia="FuturaStd-Book"/>
        </w:rPr>
        <w:t>Content Experts</w:t>
      </w:r>
    </w:p>
    <w:p w14:paraId="1F2B8F13" w14:textId="4622F104" w:rsidR="009C492A" w:rsidRPr="00AF2F63" w:rsidRDefault="009C492A" w:rsidP="00AF2F63">
      <w:pPr>
        <w:pStyle w:val="IRISBullet"/>
        <w:rPr>
          <w:rFonts w:eastAsia="FuturaStd-Book"/>
        </w:rPr>
      </w:pPr>
      <w:r w:rsidRPr="00AF2F63">
        <w:rPr>
          <w:rFonts w:eastAsia="FuturaStd-Book"/>
        </w:rPr>
        <w:t>Module Developers</w:t>
      </w:r>
    </w:p>
    <w:p w14:paraId="651C860B" w14:textId="507566C5" w:rsidR="009C492A" w:rsidRPr="00AF2F63" w:rsidRDefault="000B1282" w:rsidP="00AF2F63">
      <w:pPr>
        <w:pStyle w:val="IRISBullet"/>
        <w:rPr>
          <w:rFonts w:eastAsia="FuturaStd-Book"/>
        </w:rPr>
      </w:pPr>
      <w:r>
        <w:rPr>
          <w:rFonts w:eastAsia="FuturaStd-Book"/>
        </w:rPr>
        <w:t>Content Expert Reviewers</w:t>
      </w:r>
    </w:p>
    <w:p w14:paraId="124F5267" w14:textId="51C2A536" w:rsidR="009C492A" w:rsidRPr="00AF2F63" w:rsidRDefault="009C492A" w:rsidP="00AF2F63">
      <w:pPr>
        <w:pStyle w:val="IRISBullet"/>
        <w:rPr>
          <w:rFonts w:eastAsia="FuturaStd-Book"/>
        </w:rPr>
      </w:pPr>
      <w:r w:rsidRPr="00AF2F63">
        <w:rPr>
          <w:rFonts w:eastAsia="FuturaStd-Book"/>
        </w:rPr>
        <w:t>Media Production Team</w:t>
      </w:r>
    </w:p>
    <w:p w14:paraId="266333BB" w14:textId="519B80E4" w:rsidR="009C492A" w:rsidRPr="00511763" w:rsidRDefault="009C492A" w:rsidP="00A513BE">
      <w:pPr>
        <w:pStyle w:val="IRISSectionHeading"/>
      </w:pPr>
      <w:r w:rsidRPr="00A513BE">
        <w:t>Wrap</w:t>
      </w:r>
      <w:r>
        <w:t xml:space="preserve"> Up</w:t>
      </w:r>
    </w:p>
    <w:p w14:paraId="46C4607B" w14:textId="2A7E4B83" w:rsidR="009C492A" w:rsidRPr="00511763" w:rsidRDefault="009C492A" w:rsidP="00AF2F63">
      <w:pPr>
        <w:pStyle w:val="IRISBullet"/>
        <w:rPr>
          <w:rFonts w:eastAsia="FuturaStd-Book"/>
          <w:lang w:bidi="en-US"/>
        </w:rPr>
      </w:pPr>
      <w:r w:rsidRPr="00511763">
        <w:rPr>
          <w:rFonts w:eastAsia="FuturaStd-Book"/>
          <w:lang w:bidi="en-US"/>
        </w:rPr>
        <w:t>Summary of the module</w:t>
      </w:r>
    </w:p>
    <w:p w14:paraId="4288AD85" w14:textId="64251487" w:rsidR="009C492A" w:rsidRPr="00EC68C9" w:rsidRDefault="009C492A" w:rsidP="00AF2F63">
      <w:pPr>
        <w:pStyle w:val="IRISBullet"/>
        <w:rPr>
          <w:sz w:val="18"/>
        </w:rPr>
      </w:pPr>
      <w:r w:rsidRPr="00EC68C9">
        <w:rPr>
          <w:rFonts w:eastAsia="FuturaStd-Book"/>
          <w:lang w:bidi="en-US"/>
        </w:rPr>
        <w:t>Revisit your Initial Thoughts responses</w:t>
      </w:r>
    </w:p>
    <w:p w14:paraId="10759C83" w14:textId="7D973872" w:rsidR="009C492A" w:rsidRPr="00EC68C9" w:rsidRDefault="009C492A" w:rsidP="00D31BD0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5DD34CF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B02153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175B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9F4F80F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07B8D15" w14:textId="5F19B447" w:rsidR="009C492A" w:rsidRPr="00511763" w:rsidRDefault="009C492A" w:rsidP="00AF2F63">
      <w:pPr>
        <w:pStyle w:val="IRISSectionHeading"/>
      </w:pPr>
      <w:r w:rsidRPr="00AF2F63">
        <w:t>Assessment</w:t>
      </w:r>
    </w:p>
    <w:p w14:paraId="1EDFFD47" w14:textId="77777777" w:rsidR="009C492A" w:rsidRDefault="009C492A" w:rsidP="00A513BE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Take some time now to answer the following questions.</w:t>
      </w:r>
    </w:p>
    <w:p w14:paraId="12044B70" w14:textId="350B4E29" w:rsidR="009C492A" w:rsidRDefault="009C492A" w:rsidP="009C492A">
      <w:pPr>
        <w:pStyle w:val="ListParagraph"/>
        <w:tabs>
          <w:tab w:val="left" w:pos="920"/>
        </w:tabs>
        <w:spacing w:before="16"/>
        <w:ind w:left="920"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1FA916A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9CEC0F8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175B1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BCDD1E9" w14:textId="5131318E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D220313" w14:textId="76D76AF0" w:rsidR="00C61A98" w:rsidRPr="00C61A98" w:rsidRDefault="00C61A98" w:rsidP="004268FC">
      <w:pPr>
        <w:pStyle w:val="IRISBullet"/>
        <w:numPr>
          <w:ilvl w:val="0"/>
          <w:numId w:val="0"/>
        </w:numPr>
        <w:ind w:left="1008"/>
        <w:rPr>
          <w:rFonts w:eastAsia="FuturaStd-Book"/>
          <w:szCs w:val="22"/>
          <w:lang w:bidi="en-US"/>
        </w:rPr>
      </w:pPr>
    </w:p>
    <w:sectPr w:rsidR="00C61A98" w:rsidRPr="00C61A98" w:rsidSect="00A25794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54070" w14:textId="77777777" w:rsidR="002A788C" w:rsidRDefault="002A788C" w:rsidP="00B00A09">
      <w:r>
        <w:separator/>
      </w:r>
    </w:p>
  </w:endnote>
  <w:endnote w:type="continuationSeparator" w:id="0">
    <w:p w14:paraId="0D01C944" w14:textId="77777777" w:rsidR="002A788C" w:rsidRDefault="002A788C" w:rsidP="00B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Std-BookOblique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Arial"/>
    <w:panose1 w:val="020B0602020204020303"/>
    <w:charset w:val="B1"/>
    <w:family w:val="swiss"/>
    <w:notTrueType/>
    <w:pitch w:val="variable"/>
    <w:sig w:usb0="800008EF" w:usb1="4000204A" w:usb2="00000000" w:usb3="00000000" w:csb0="000001FB" w:csb1="00000000"/>
  </w:font>
  <w:font w:name="Zapf Dingbats">
    <w:altName w:val="Wingdings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7631130"/>
      <w:docPartObj>
        <w:docPartGallery w:val="Page Numbers (Bottom of Page)"/>
        <w:docPartUnique/>
      </w:docPartObj>
    </w:sdtPr>
    <w:sdtContent>
      <w:p w14:paraId="7D7DB562" w14:textId="72713608" w:rsidR="00A25794" w:rsidRDefault="00A25794" w:rsidP="002022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DC16F2" w14:textId="77777777" w:rsidR="00A25794" w:rsidRDefault="00A25794" w:rsidP="00A257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27203731"/>
      <w:docPartObj>
        <w:docPartGallery w:val="Page Numbers (Bottom of Page)"/>
        <w:docPartUnique/>
      </w:docPartObj>
    </w:sdtPr>
    <w:sdtContent>
      <w:p w14:paraId="339B6DD8" w14:textId="4319532F" w:rsidR="00A25794" w:rsidRDefault="00A25794" w:rsidP="0020228A">
        <w:pPr>
          <w:pStyle w:val="Footer"/>
          <w:framePr w:wrap="none" w:vAnchor="text" w:hAnchor="margin" w:xAlign="right" w:y="1"/>
          <w:rPr>
            <w:rStyle w:val="PageNumber"/>
          </w:rPr>
        </w:pPr>
        <w:r w:rsidRPr="00A25794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A25794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A25794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A25794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A25794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3F2A42BA" w14:textId="77777777" w:rsidR="00A25794" w:rsidRPr="00D511B4" w:rsidRDefault="00A25794" w:rsidP="00A25794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4EA1E0" wp14:editId="0AA4F315">
              <wp:simplePos x="0" y="0"/>
              <wp:positionH relativeFrom="column">
                <wp:posOffset>-113665</wp:posOffset>
              </wp:positionH>
              <wp:positionV relativeFrom="paragraph">
                <wp:posOffset>-49861</wp:posOffset>
              </wp:positionV>
              <wp:extent cx="7075170" cy="0"/>
              <wp:effectExtent l="0" t="0" r="11430" b="12700"/>
              <wp:wrapNone/>
              <wp:docPr id="207542804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2400C4" id="Line 7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-3.95pt" to="548.15pt,-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" strokecolor="#f1b038" strokeweight=".5pt">
              <o:lock v:ext="edit" shapetype="f"/>
            </v:line>
          </w:pict>
        </mc:Fallback>
      </mc:AlternateContent>
    </w:r>
    <w:r w:rsidRPr="00D511B4">
      <w:rPr>
        <w:rFonts w:ascii="Arial" w:hAnsi="Arial" w:cs="Arial"/>
        <w:sz w:val="20"/>
        <w:szCs w:val="20"/>
      </w:rPr>
      <w:t>iris.peabody.vanderbilt.edu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6DD59110" w14:textId="3BA97611" w:rsidR="00A25794" w:rsidRDefault="00A25794" w:rsidP="00A2579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756475882"/>
      <w:docPartObj>
        <w:docPartGallery w:val="Page Numbers (Bottom of Page)"/>
        <w:docPartUnique/>
      </w:docPartObj>
    </w:sdtPr>
    <w:sdtContent>
      <w:p w14:paraId="6A851DD6" w14:textId="77777777" w:rsidR="00A25794" w:rsidRDefault="00A25794" w:rsidP="00C61A98">
        <w:pPr>
          <w:pStyle w:val="Footer"/>
          <w:framePr w:wrap="none" w:vAnchor="text" w:hAnchor="margin" w:xAlign="right" w:y="78"/>
          <w:rPr>
            <w:rStyle w:val="PageNumber"/>
          </w:rPr>
        </w:pPr>
        <w:r w:rsidRPr="00A25794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A25794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A25794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A25794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A25794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347F248E" w14:textId="02FF4446" w:rsidR="00A25794" w:rsidRPr="00A25794" w:rsidRDefault="00C61A98" w:rsidP="00A25794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91300F" wp14:editId="29C462A2">
              <wp:simplePos x="0" y="0"/>
              <wp:positionH relativeFrom="column">
                <wp:posOffset>1892935</wp:posOffset>
              </wp:positionH>
              <wp:positionV relativeFrom="paragraph">
                <wp:posOffset>28575</wp:posOffset>
              </wp:positionV>
              <wp:extent cx="4814570" cy="45720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457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500F78" w14:textId="0F685D1C" w:rsidR="00A25794" w:rsidRPr="00A25794" w:rsidRDefault="00A25794" w:rsidP="00A25794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1C6EC1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903</w:t>
                          </w:r>
                          <w:r w:rsidRPr="001C6EC1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130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9.05pt;margin-top:2.25pt;width:379.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" filled="f" stroked="f" strokeweight=".5pt">
              <v:textbox>
                <w:txbxContent>
                  <w:p w14:paraId="0F500F78" w14:textId="0F685D1C" w:rsidR="00A25794" w:rsidRPr="00A25794" w:rsidRDefault="00A25794" w:rsidP="00A25794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1C6EC1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903</w:t>
                    </w:r>
                    <w:r w:rsidRPr="001C6EC1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65094F7E" wp14:editId="5864B018">
          <wp:simplePos x="0" y="0"/>
          <wp:positionH relativeFrom="column">
            <wp:posOffset>346075</wp:posOffset>
          </wp:positionH>
          <wp:positionV relativeFrom="paragraph">
            <wp:posOffset>147320</wp:posOffset>
          </wp:positionV>
          <wp:extent cx="763270" cy="203200"/>
          <wp:effectExtent l="0" t="0" r="0" b="0"/>
          <wp:wrapNone/>
          <wp:docPr id="1193099625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99625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6072A694" wp14:editId="072CAFE6">
          <wp:simplePos x="0" y="0"/>
          <wp:positionH relativeFrom="column">
            <wp:posOffset>-159385</wp:posOffset>
          </wp:positionH>
          <wp:positionV relativeFrom="paragraph">
            <wp:posOffset>67945</wp:posOffset>
          </wp:positionV>
          <wp:extent cx="431165" cy="304800"/>
          <wp:effectExtent l="0" t="0" r="635" b="0"/>
          <wp:wrapNone/>
          <wp:docPr id="566729897" name="Picture 430735598" descr="Vanderbilt golden &quot;V&quot;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9897" name="Picture 430735598" descr="Vanderbilt golden &quot;V&quot;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49A4B9F8" wp14:editId="4A92ACF1">
          <wp:simplePos x="0" y="0"/>
          <wp:positionH relativeFrom="column">
            <wp:posOffset>1337945</wp:posOffset>
          </wp:positionH>
          <wp:positionV relativeFrom="paragraph">
            <wp:posOffset>68377</wp:posOffset>
          </wp:positionV>
          <wp:extent cx="409575" cy="342900"/>
          <wp:effectExtent l="0" t="0" r="0" b="0"/>
          <wp:wrapNone/>
          <wp:docPr id="121963421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5794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AA3760" wp14:editId="3B2F34FC">
              <wp:simplePos x="0" y="0"/>
              <wp:positionH relativeFrom="column">
                <wp:posOffset>-113665</wp:posOffset>
              </wp:positionH>
              <wp:positionV relativeFrom="paragraph">
                <wp:posOffset>-9957</wp:posOffset>
              </wp:positionV>
              <wp:extent cx="7075170" cy="0"/>
              <wp:effectExtent l="0" t="0" r="11430" b="12700"/>
              <wp:wrapNone/>
              <wp:docPr id="1680948024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6A8A62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-.8pt" to="548.15pt,-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" strokecolor="#f1b038" strokeweight="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DD52D" w14:textId="77777777" w:rsidR="002A788C" w:rsidRDefault="002A788C" w:rsidP="00B00A09">
      <w:r>
        <w:separator/>
      </w:r>
    </w:p>
  </w:footnote>
  <w:footnote w:type="continuationSeparator" w:id="0">
    <w:p w14:paraId="316133B7" w14:textId="77777777" w:rsidR="002A788C" w:rsidRDefault="002A788C" w:rsidP="00B0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9E6"/>
    <w:multiLevelType w:val="multilevel"/>
    <w:tmpl w:val="2C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60393"/>
    <w:multiLevelType w:val="hybridMultilevel"/>
    <w:tmpl w:val="5BD20D9C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71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63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02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00" w:hanging="200"/>
      </w:pPr>
      <w:rPr>
        <w:rFonts w:hint="default"/>
        <w:lang w:val="en-US" w:eastAsia="en-US" w:bidi="en-US"/>
      </w:rPr>
    </w:lvl>
  </w:abstractNum>
  <w:abstractNum w:abstractNumId="3" w15:restartNumberingAfterBreak="0">
    <w:nsid w:val="1366526E"/>
    <w:multiLevelType w:val="hybridMultilevel"/>
    <w:tmpl w:val="2C10B39E"/>
    <w:lvl w:ilvl="0" w:tplc="61CE85B0">
      <w:numFmt w:val="bullet"/>
      <w:lvlText w:val="•"/>
      <w:lvlJc w:val="left"/>
      <w:pPr>
        <w:ind w:left="91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359C0F92">
      <w:numFmt w:val="bullet"/>
      <w:lvlText w:val="◦"/>
      <w:lvlJc w:val="left"/>
      <w:pPr>
        <w:ind w:left="135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98E1D2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DCB25A14">
      <w:numFmt w:val="bullet"/>
      <w:lvlText w:val="•"/>
      <w:lvlJc w:val="left"/>
      <w:pPr>
        <w:ind w:left="3577" w:hanging="220"/>
      </w:pPr>
      <w:rPr>
        <w:rFonts w:hint="default"/>
        <w:lang w:val="en-US" w:eastAsia="en-US" w:bidi="ar-SA"/>
      </w:rPr>
    </w:lvl>
    <w:lvl w:ilvl="4" w:tplc="2A0C5118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  <w:lvl w:ilvl="5" w:tplc="5F0006BC">
      <w:numFmt w:val="bullet"/>
      <w:lvlText w:val="•"/>
      <w:lvlJc w:val="left"/>
      <w:pPr>
        <w:ind w:left="5795" w:hanging="220"/>
      </w:pPr>
      <w:rPr>
        <w:rFonts w:hint="default"/>
        <w:lang w:val="en-US" w:eastAsia="en-US" w:bidi="ar-SA"/>
      </w:rPr>
    </w:lvl>
    <w:lvl w:ilvl="6" w:tplc="DA00E41E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7" w:tplc="E6AC0B8A">
      <w:numFmt w:val="bullet"/>
      <w:lvlText w:val="•"/>
      <w:lvlJc w:val="left"/>
      <w:pPr>
        <w:ind w:left="8013" w:hanging="220"/>
      </w:pPr>
      <w:rPr>
        <w:rFonts w:hint="default"/>
        <w:lang w:val="en-US" w:eastAsia="en-US" w:bidi="ar-SA"/>
      </w:rPr>
    </w:lvl>
    <w:lvl w:ilvl="8" w:tplc="1EF4BF3A">
      <w:numFmt w:val="bullet"/>
      <w:lvlText w:val="•"/>
      <w:lvlJc w:val="left"/>
      <w:pPr>
        <w:ind w:left="9122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15AE5A6E"/>
    <w:multiLevelType w:val="multilevel"/>
    <w:tmpl w:val="D02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87226"/>
    <w:multiLevelType w:val="multilevel"/>
    <w:tmpl w:val="BFE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F3C4E"/>
    <w:multiLevelType w:val="multilevel"/>
    <w:tmpl w:val="884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F04B1"/>
    <w:multiLevelType w:val="hybridMultilevel"/>
    <w:tmpl w:val="A552C9F2"/>
    <w:lvl w:ilvl="0" w:tplc="089A4DEA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9" w15:restartNumberingAfterBreak="0">
    <w:nsid w:val="204D6EA2"/>
    <w:multiLevelType w:val="multilevel"/>
    <w:tmpl w:val="028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93E74"/>
    <w:multiLevelType w:val="multilevel"/>
    <w:tmpl w:val="63F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230A7DC2"/>
    <w:multiLevelType w:val="multilevel"/>
    <w:tmpl w:val="8A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16116"/>
    <w:multiLevelType w:val="multilevel"/>
    <w:tmpl w:val="B82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33A33"/>
    <w:multiLevelType w:val="multilevel"/>
    <w:tmpl w:val="CB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8F2B6C"/>
    <w:multiLevelType w:val="multilevel"/>
    <w:tmpl w:val="14D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996BB0"/>
    <w:multiLevelType w:val="multilevel"/>
    <w:tmpl w:val="32D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D8442F"/>
    <w:multiLevelType w:val="multilevel"/>
    <w:tmpl w:val="292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137779"/>
    <w:multiLevelType w:val="hybridMultilevel"/>
    <w:tmpl w:val="6A70C88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8234A"/>
    <w:multiLevelType w:val="multilevel"/>
    <w:tmpl w:val="FB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6A5011"/>
    <w:multiLevelType w:val="multilevel"/>
    <w:tmpl w:val="EA8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C440D"/>
    <w:multiLevelType w:val="multilevel"/>
    <w:tmpl w:val="CD3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4A3EC0"/>
    <w:multiLevelType w:val="hybridMultilevel"/>
    <w:tmpl w:val="F5E4BD5C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5" w15:restartNumberingAfterBreak="0">
    <w:nsid w:val="39DD1ED8"/>
    <w:multiLevelType w:val="multilevel"/>
    <w:tmpl w:val="FC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652EA3"/>
    <w:multiLevelType w:val="multilevel"/>
    <w:tmpl w:val="CAE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30" w15:restartNumberingAfterBreak="0">
    <w:nsid w:val="42CF3BC8"/>
    <w:multiLevelType w:val="multilevel"/>
    <w:tmpl w:val="75C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B0671D"/>
    <w:multiLevelType w:val="hybridMultilevel"/>
    <w:tmpl w:val="F65E023C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ED9C388C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en-US"/>
      </w:rPr>
    </w:lvl>
    <w:lvl w:ilvl="2" w:tplc="C8D4FD5C">
      <w:numFmt w:val="bullet"/>
      <w:lvlText w:val="•"/>
      <w:lvlJc w:val="left"/>
      <w:pPr>
        <w:ind w:left="3096" w:hanging="200"/>
      </w:pPr>
      <w:rPr>
        <w:rFonts w:hint="default"/>
        <w:lang w:val="en-US" w:eastAsia="en-US" w:bidi="en-US"/>
      </w:rPr>
    </w:lvl>
    <w:lvl w:ilvl="3" w:tplc="3AB0EE6E">
      <w:numFmt w:val="bullet"/>
      <w:lvlText w:val="•"/>
      <w:lvlJc w:val="left"/>
      <w:pPr>
        <w:ind w:left="4184" w:hanging="200"/>
      </w:pPr>
      <w:rPr>
        <w:rFonts w:hint="default"/>
        <w:lang w:val="en-US" w:eastAsia="en-US" w:bidi="en-US"/>
      </w:rPr>
    </w:lvl>
    <w:lvl w:ilvl="4" w:tplc="73C4CAEC">
      <w:numFmt w:val="bullet"/>
      <w:lvlText w:val="•"/>
      <w:lvlJc w:val="left"/>
      <w:pPr>
        <w:ind w:left="5272" w:hanging="200"/>
      </w:pPr>
      <w:rPr>
        <w:rFonts w:hint="default"/>
        <w:lang w:val="en-US" w:eastAsia="en-US" w:bidi="en-US"/>
      </w:rPr>
    </w:lvl>
    <w:lvl w:ilvl="5" w:tplc="70F274DE">
      <w:numFmt w:val="bullet"/>
      <w:lvlText w:val="•"/>
      <w:lvlJc w:val="left"/>
      <w:pPr>
        <w:ind w:left="6360" w:hanging="200"/>
      </w:pPr>
      <w:rPr>
        <w:rFonts w:hint="default"/>
        <w:lang w:val="en-US" w:eastAsia="en-US" w:bidi="en-US"/>
      </w:rPr>
    </w:lvl>
    <w:lvl w:ilvl="6" w:tplc="DDA24760">
      <w:numFmt w:val="bullet"/>
      <w:lvlText w:val="•"/>
      <w:lvlJc w:val="left"/>
      <w:pPr>
        <w:ind w:left="7448" w:hanging="200"/>
      </w:pPr>
      <w:rPr>
        <w:rFonts w:hint="default"/>
        <w:lang w:val="en-US" w:eastAsia="en-US" w:bidi="en-US"/>
      </w:rPr>
    </w:lvl>
    <w:lvl w:ilvl="7" w:tplc="B3C4E776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en-US"/>
      </w:rPr>
    </w:lvl>
    <w:lvl w:ilvl="8" w:tplc="5C8243CA">
      <w:numFmt w:val="bullet"/>
      <w:lvlText w:val="•"/>
      <w:lvlJc w:val="left"/>
      <w:pPr>
        <w:ind w:left="9624" w:hanging="200"/>
      </w:pPr>
      <w:rPr>
        <w:rFonts w:hint="default"/>
        <w:lang w:val="en-US" w:eastAsia="en-US" w:bidi="en-US"/>
      </w:rPr>
    </w:lvl>
  </w:abstractNum>
  <w:abstractNum w:abstractNumId="32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B9F6022"/>
    <w:multiLevelType w:val="multilevel"/>
    <w:tmpl w:val="74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895C0A"/>
    <w:multiLevelType w:val="multilevel"/>
    <w:tmpl w:val="83C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242FFA"/>
    <w:multiLevelType w:val="hybridMultilevel"/>
    <w:tmpl w:val="B2FE53B6"/>
    <w:lvl w:ilvl="0" w:tplc="FB00BA12">
      <w:numFmt w:val="bullet"/>
      <w:lvlText w:val="•"/>
      <w:lvlJc w:val="left"/>
      <w:pPr>
        <w:ind w:left="919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1" w:tplc="F10271AA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EB6ADB6C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73CA6D12">
      <w:numFmt w:val="bullet"/>
      <w:lvlText w:val="•"/>
      <w:lvlJc w:val="left"/>
      <w:pPr>
        <w:ind w:left="3680" w:hanging="221"/>
      </w:pPr>
      <w:rPr>
        <w:rFonts w:hint="default"/>
        <w:lang w:val="en-US" w:eastAsia="en-US" w:bidi="en-US"/>
      </w:rPr>
    </w:lvl>
    <w:lvl w:ilvl="4" w:tplc="BC84B48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0E10F384">
      <w:numFmt w:val="bullet"/>
      <w:lvlText w:val="•"/>
      <w:lvlJc w:val="left"/>
      <w:pPr>
        <w:ind w:left="6000" w:hanging="221"/>
      </w:pPr>
      <w:rPr>
        <w:rFonts w:hint="default"/>
        <w:lang w:val="en-US" w:eastAsia="en-US" w:bidi="en-US"/>
      </w:rPr>
    </w:lvl>
    <w:lvl w:ilvl="6" w:tplc="CD14177C">
      <w:numFmt w:val="bullet"/>
      <w:lvlText w:val="•"/>
      <w:lvlJc w:val="left"/>
      <w:pPr>
        <w:ind w:left="7160" w:hanging="221"/>
      </w:pPr>
      <w:rPr>
        <w:rFonts w:hint="default"/>
        <w:lang w:val="en-US" w:eastAsia="en-US" w:bidi="en-US"/>
      </w:rPr>
    </w:lvl>
    <w:lvl w:ilvl="7" w:tplc="51D25DA0">
      <w:numFmt w:val="bullet"/>
      <w:lvlText w:val="•"/>
      <w:lvlJc w:val="left"/>
      <w:pPr>
        <w:ind w:left="8320" w:hanging="221"/>
      </w:pPr>
      <w:rPr>
        <w:rFonts w:hint="default"/>
        <w:lang w:val="en-US" w:eastAsia="en-US" w:bidi="en-US"/>
      </w:rPr>
    </w:lvl>
    <w:lvl w:ilvl="8" w:tplc="40E26858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en-US"/>
      </w:rPr>
    </w:lvl>
  </w:abstractNum>
  <w:abstractNum w:abstractNumId="36" w15:restartNumberingAfterBreak="0">
    <w:nsid w:val="4DF3163F"/>
    <w:multiLevelType w:val="multilevel"/>
    <w:tmpl w:val="432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0547DF"/>
    <w:multiLevelType w:val="multilevel"/>
    <w:tmpl w:val="F29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A43735"/>
    <w:multiLevelType w:val="hybridMultilevel"/>
    <w:tmpl w:val="1500008A"/>
    <w:lvl w:ilvl="0" w:tplc="FFFFFFFF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04300540">
      <w:numFmt w:val="bullet"/>
      <w:lvlText w:val="◦"/>
      <w:lvlJc w:val="left"/>
      <w:pPr>
        <w:ind w:left="1440" w:hanging="302"/>
      </w:pPr>
      <w:rPr>
        <w:rFonts w:ascii="Arial" w:eastAsia="Arial" w:hAnsi="Arial" w:hint="default"/>
        <w:w w:val="99"/>
        <w:sz w:val="24"/>
        <w:szCs w:val="24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40" w15:restartNumberingAfterBreak="0">
    <w:nsid w:val="51A44B50"/>
    <w:multiLevelType w:val="multilevel"/>
    <w:tmpl w:val="F38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C96364"/>
    <w:multiLevelType w:val="multilevel"/>
    <w:tmpl w:val="88A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2B30D3"/>
    <w:multiLevelType w:val="multilevel"/>
    <w:tmpl w:val="93D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44" w15:restartNumberingAfterBreak="0">
    <w:nsid w:val="58C71823"/>
    <w:multiLevelType w:val="multilevel"/>
    <w:tmpl w:val="5B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9F3603"/>
    <w:multiLevelType w:val="multilevel"/>
    <w:tmpl w:val="97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EA6EF3"/>
    <w:multiLevelType w:val="hybridMultilevel"/>
    <w:tmpl w:val="6322794C"/>
    <w:lvl w:ilvl="0" w:tplc="E8DCDD00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CD06CF0"/>
    <w:multiLevelType w:val="multilevel"/>
    <w:tmpl w:val="27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1873B7E"/>
    <w:multiLevelType w:val="hybridMultilevel"/>
    <w:tmpl w:val="37C266A8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7A61773"/>
    <w:multiLevelType w:val="hybridMultilevel"/>
    <w:tmpl w:val="978409EE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860C82"/>
    <w:multiLevelType w:val="multilevel"/>
    <w:tmpl w:val="08B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701DC0"/>
    <w:multiLevelType w:val="multilevel"/>
    <w:tmpl w:val="0FE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0E458C"/>
    <w:multiLevelType w:val="multilevel"/>
    <w:tmpl w:val="8E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2B1AFE"/>
    <w:multiLevelType w:val="multilevel"/>
    <w:tmpl w:val="65D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27165C"/>
    <w:multiLevelType w:val="multilevel"/>
    <w:tmpl w:val="DE9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B85E5E"/>
    <w:multiLevelType w:val="multilevel"/>
    <w:tmpl w:val="290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604953"/>
    <w:multiLevelType w:val="multilevel"/>
    <w:tmpl w:val="663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8099">
    <w:abstractNumId w:val="11"/>
  </w:num>
  <w:num w:numId="2" w16cid:durableId="1876308458">
    <w:abstractNumId w:val="15"/>
  </w:num>
  <w:num w:numId="3" w16cid:durableId="1943806237">
    <w:abstractNumId w:val="1"/>
  </w:num>
  <w:num w:numId="4" w16cid:durableId="174616430">
    <w:abstractNumId w:val="43"/>
  </w:num>
  <w:num w:numId="5" w16cid:durableId="525557834">
    <w:abstractNumId w:val="29"/>
  </w:num>
  <w:num w:numId="6" w16cid:durableId="559093578">
    <w:abstractNumId w:val="5"/>
  </w:num>
  <w:num w:numId="7" w16cid:durableId="1875193748">
    <w:abstractNumId w:val="60"/>
  </w:num>
  <w:num w:numId="8" w16cid:durableId="871963574">
    <w:abstractNumId w:val="28"/>
  </w:num>
  <w:num w:numId="9" w16cid:durableId="592469906">
    <w:abstractNumId w:val="38"/>
  </w:num>
  <w:num w:numId="10" w16cid:durableId="823467221">
    <w:abstractNumId w:val="3"/>
  </w:num>
  <w:num w:numId="11" w16cid:durableId="811481777">
    <w:abstractNumId w:val="16"/>
  </w:num>
  <w:num w:numId="12" w16cid:durableId="1336835277">
    <w:abstractNumId w:val="4"/>
  </w:num>
  <w:num w:numId="13" w16cid:durableId="725104121">
    <w:abstractNumId w:val="14"/>
  </w:num>
  <w:num w:numId="14" w16cid:durableId="1113480588">
    <w:abstractNumId w:val="7"/>
  </w:num>
  <w:num w:numId="15" w16cid:durableId="1573739672">
    <w:abstractNumId w:val="37"/>
  </w:num>
  <w:num w:numId="16" w16cid:durableId="1522428092">
    <w:abstractNumId w:val="19"/>
  </w:num>
  <w:num w:numId="17" w16cid:durableId="110706292">
    <w:abstractNumId w:val="0"/>
  </w:num>
  <w:num w:numId="18" w16cid:durableId="1927568579">
    <w:abstractNumId w:val="53"/>
  </w:num>
  <w:num w:numId="19" w16cid:durableId="2050375089">
    <w:abstractNumId w:val="56"/>
  </w:num>
  <w:num w:numId="20" w16cid:durableId="1550267240">
    <w:abstractNumId w:val="34"/>
  </w:num>
  <w:num w:numId="21" w16cid:durableId="607351760">
    <w:abstractNumId w:val="31"/>
  </w:num>
  <w:num w:numId="22" w16cid:durableId="1060441444">
    <w:abstractNumId w:val="46"/>
  </w:num>
  <w:num w:numId="23" w16cid:durableId="363140322">
    <w:abstractNumId w:val="52"/>
  </w:num>
  <w:num w:numId="24" w16cid:durableId="101416750">
    <w:abstractNumId w:val="50"/>
  </w:num>
  <w:num w:numId="25" w16cid:durableId="400910284">
    <w:abstractNumId w:val="8"/>
  </w:num>
  <w:num w:numId="26" w16cid:durableId="1166287178">
    <w:abstractNumId w:val="2"/>
  </w:num>
  <w:num w:numId="27" w16cid:durableId="840854435">
    <w:abstractNumId w:val="39"/>
  </w:num>
  <w:num w:numId="28" w16cid:durableId="2066950094">
    <w:abstractNumId w:val="35"/>
  </w:num>
  <w:num w:numId="29" w16cid:durableId="660623214">
    <w:abstractNumId w:val="41"/>
  </w:num>
  <w:num w:numId="30" w16cid:durableId="385376388">
    <w:abstractNumId w:val="30"/>
  </w:num>
  <w:num w:numId="31" w16cid:durableId="242957119">
    <w:abstractNumId w:val="22"/>
  </w:num>
  <w:num w:numId="32" w16cid:durableId="1270040973">
    <w:abstractNumId w:val="25"/>
  </w:num>
  <w:num w:numId="33" w16cid:durableId="1608925949">
    <w:abstractNumId w:val="42"/>
  </w:num>
  <w:num w:numId="34" w16cid:durableId="490828923">
    <w:abstractNumId w:val="27"/>
  </w:num>
  <w:num w:numId="35" w16cid:durableId="841893311">
    <w:abstractNumId w:val="57"/>
  </w:num>
  <w:num w:numId="36" w16cid:durableId="341056041">
    <w:abstractNumId w:val="6"/>
  </w:num>
  <w:num w:numId="37" w16cid:durableId="57897234">
    <w:abstractNumId w:val="13"/>
  </w:num>
  <w:num w:numId="38" w16cid:durableId="1570455783">
    <w:abstractNumId w:val="18"/>
  </w:num>
  <w:num w:numId="39" w16cid:durableId="1281379761">
    <w:abstractNumId w:val="12"/>
  </w:num>
  <w:num w:numId="40" w16cid:durableId="1308169420">
    <w:abstractNumId w:val="59"/>
  </w:num>
  <w:num w:numId="41" w16cid:durableId="2033916703">
    <w:abstractNumId w:val="10"/>
  </w:num>
  <w:num w:numId="42" w16cid:durableId="338310137">
    <w:abstractNumId w:val="47"/>
  </w:num>
  <w:num w:numId="43" w16cid:durableId="1391999227">
    <w:abstractNumId w:val="40"/>
  </w:num>
  <w:num w:numId="44" w16cid:durableId="462432226">
    <w:abstractNumId w:val="45"/>
  </w:num>
  <w:num w:numId="45" w16cid:durableId="295067006">
    <w:abstractNumId w:val="17"/>
  </w:num>
  <w:num w:numId="46" w16cid:durableId="2134401463">
    <w:abstractNumId w:val="44"/>
  </w:num>
  <w:num w:numId="47" w16cid:durableId="1426532146">
    <w:abstractNumId w:val="20"/>
  </w:num>
  <w:num w:numId="48" w16cid:durableId="699161990">
    <w:abstractNumId w:val="23"/>
  </w:num>
  <w:num w:numId="49" w16cid:durableId="125658249">
    <w:abstractNumId w:val="55"/>
  </w:num>
  <w:num w:numId="50" w16cid:durableId="791023706">
    <w:abstractNumId w:val="54"/>
  </w:num>
  <w:num w:numId="51" w16cid:durableId="1317759543">
    <w:abstractNumId w:val="33"/>
  </w:num>
  <w:num w:numId="52" w16cid:durableId="940189105">
    <w:abstractNumId w:val="9"/>
  </w:num>
  <w:num w:numId="53" w16cid:durableId="610092072">
    <w:abstractNumId w:val="36"/>
  </w:num>
  <w:num w:numId="54" w16cid:durableId="968167558">
    <w:abstractNumId w:val="58"/>
  </w:num>
  <w:num w:numId="55" w16cid:durableId="2060087690">
    <w:abstractNumId w:val="32"/>
  </w:num>
  <w:num w:numId="56" w16cid:durableId="142818184">
    <w:abstractNumId w:val="48"/>
  </w:num>
  <w:num w:numId="57" w16cid:durableId="1767533598">
    <w:abstractNumId w:val="21"/>
  </w:num>
  <w:num w:numId="58" w16cid:durableId="144706962">
    <w:abstractNumId w:val="51"/>
  </w:num>
  <w:num w:numId="59" w16cid:durableId="1657102512">
    <w:abstractNumId w:val="26"/>
  </w:num>
  <w:num w:numId="60" w16cid:durableId="1501703190">
    <w:abstractNumId w:val="49"/>
  </w:num>
  <w:num w:numId="61" w16cid:durableId="7253002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51"/>
    <w:rsid w:val="00011040"/>
    <w:rsid w:val="000140DD"/>
    <w:rsid w:val="000154A8"/>
    <w:rsid w:val="00030DEE"/>
    <w:rsid w:val="000356C1"/>
    <w:rsid w:val="00041041"/>
    <w:rsid w:val="00041AC1"/>
    <w:rsid w:val="0004559C"/>
    <w:rsid w:val="000538C0"/>
    <w:rsid w:val="00055B75"/>
    <w:rsid w:val="000667D2"/>
    <w:rsid w:val="00074A30"/>
    <w:rsid w:val="00084030"/>
    <w:rsid w:val="000851A6"/>
    <w:rsid w:val="00087A66"/>
    <w:rsid w:val="000B09C4"/>
    <w:rsid w:val="000B1282"/>
    <w:rsid w:val="000C2DFD"/>
    <w:rsid w:val="000C3399"/>
    <w:rsid w:val="000D161F"/>
    <w:rsid w:val="000D5D27"/>
    <w:rsid w:val="000E2767"/>
    <w:rsid w:val="000E4B7D"/>
    <w:rsid w:val="000F1B58"/>
    <w:rsid w:val="000F2E1C"/>
    <w:rsid w:val="000F3034"/>
    <w:rsid w:val="00101A87"/>
    <w:rsid w:val="00101C48"/>
    <w:rsid w:val="00104C6A"/>
    <w:rsid w:val="00110D8F"/>
    <w:rsid w:val="00115155"/>
    <w:rsid w:val="00116136"/>
    <w:rsid w:val="00121534"/>
    <w:rsid w:val="00121B89"/>
    <w:rsid w:val="00140D58"/>
    <w:rsid w:val="001514C8"/>
    <w:rsid w:val="00161479"/>
    <w:rsid w:val="00163DBA"/>
    <w:rsid w:val="00192208"/>
    <w:rsid w:val="00192E46"/>
    <w:rsid w:val="001A3B4B"/>
    <w:rsid w:val="001A7657"/>
    <w:rsid w:val="001B16BE"/>
    <w:rsid w:val="001B1DD9"/>
    <w:rsid w:val="001B334D"/>
    <w:rsid w:val="001B37CE"/>
    <w:rsid w:val="001B3A65"/>
    <w:rsid w:val="001B452B"/>
    <w:rsid w:val="001D2BE8"/>
    <w:rsid w:val="001E1D3A"/>
    <w:rsid w:val="00201477"/>
    <w:rsid w:val="00222DB4"/>
    <w:rsid w:val="00223505"/>
    <w:rsid w:val="00223C23"/>
    <w:rsid w:val="002400A9"/>
    <w:rsid w:val="00242C77"/>
    <w:rsid w:val="00246245"/>
    <w:rsid w:val="00255909"/>
    <w:rsid w:val="00255CCD"/>
    <w:rsid w:val="00257F70"/>
    <w:rsid w:val="00263369"/>
    <w:rsid w:val="00264FBA"/>
    <w:rsid w:val="00266361"/>
    <w:rsid w:val="002668A7"/>
    <w:rsid w:val="00267EAF"/>
    <w:rsid w:val="00272086"/>
    <w:rsid w:val="00274FAB"/>
    <w:rsid w:val="00280EC1"/>
    <w:rsid w:val="00291A80"/>
    <w:rsid w:val="0029355B"/>
    <w:rsid w:val="002A55F4"/>
    <w:rsid w:val="002A788C"/>
    <w:rsid w:val="002B1E7D"/>
    <w:rsid w:val="002B4995"/>
    <w:rsid w:val="002B70F0"/>
    <w:rsid w:val="002C3869"/>
    <w:rsid w:val="002D2CB9"/>
    <w:rsid w:val="002D4750"/>
    <w:rsid w:val="002E4692"/>
    <w:rsid w:val="002E4F99"/>
    <w:rsid w:val="002F12FC"/>
    <w:rsid w:val="002F1BC4"/>
    <w:rsid w:val="002F3802"/>
    <w:rsid w:val="002F7498"/>
    <w:rsid w:val="002F7B2C"/>
    <w:rsid w:val="003018A7"/>
    <w:rsid w:val="00302383"/>
    <w:rsid w:val="00303072"/>
    <w:rsid w:val="003158E8"/>
    <w:rsid w:val="003238E0"/>
    <w:rsid w:val="00330BA2"/>
    <w:rsid w:val="003324B8"/>
    <w:rsid w:val="0033401A"/>
    <w:rsid w:val="003359B2"/>
    <w:rsid w:val="00336B85"/>
    <w:rsid w:val="00337AAC"/>
    <w:rsid w:val="00343E9B"/>
    <w:rsid w:val="00347FFA"/>
    <w:rsid w:val="00367FB2"/>
    <w:rsid w:val="0037616A"/>
    <w:rsid w:val="003770D6"/>
    <w:rsid w:val="003B6830"/>
    <w:rsid w:val="003C3381"/>
    <w:rsid w:val="003C5439"/>
    <w:rsid w:val="003D5AD8"/>
    <w:rsid w:val="003F26A4"/>
    <w:rsid w:val="003F65F9"/>
    <w:rsid w:val="003F7126"/>
    <w:rsid w:val="00413376"/>
    <w:rsid w:val="00421C5A"/>
    <w:rsid w:val="004268FC"/>
    <w:rsid w:val="00426ECA"/>
    <w:rsid w:val="00437288"/>
    <w:rsid w:val="00437785"/>
    <w:rsid w:val="00445F70"/>
    <w:rsid w:val="00447981"/>
    <w:rsid w:val="00451820"/>
    <w:rsid w:val="00463E60"/>
    <w:rsid w:val="00464016"/>
    <w:rsid w:val="004648BB"/>
    <w:rsid w:val="00467CBC"/>
    <w:rsid w:val="00470908"/>
    <w:rsid w:val="00477AD6"/>
    <w:rsid w:val="00482B0F"/>
    <w:rsid w:val="00486E47"/>
    <w:rsid w:val="00492F03"/>
    <w:rsid w:val="00495970"/>
    <w:rsid w:val="004A1F69"/>
    <w:rsid w:val="004B1CE6"/>
    <w:rsid w:val="004B7F20"/>
    <w:rsid w:val="004C28E1"/>
    <w:rsid w:val="004C5294"/>
    <w:rsid w:val="004C6C51"/>
    <w:rsid w:val="004D113A"/>
    <w:rsid w:val="004D1E63"/>
    <w:rsid w:val="004D5327"/>
    <w:rsid w:val="004D73AA"/>
    <w:rsid w:val="004E4ADD"/>
    <w:rsid w:val="005063A6"/>
    <w:rsid w:val="00506481"/>
    <w:rsid w:val="00513096"/>
    <w:rsid w:val="00515A1E"/>
    <w:rsid w:val="00520EF4"/>
    <w:rsid w:val="00536E97"/>
    <w:rsid w:val="00556286"/>
    <w:rsid w:val="00562666"/>
    <w:rsid w:val="00563208"/>
    <w:rsid w:val="00564635"/>
    <w:rsid w:val="00586387"/>
    <w:rsid w:val="00587190"/>
    <w:rsid w:val="005872BB"/>
    <w:rsid w:val="00595D5B"/>
    <w:rsid w:val="005A0683"/>
    <w:rsid w:val="005A7534"/>
    <w:rsid w:val="005B7694"/>
    <w:rsid w:val="005C12DD"/>
    <w:rsid w:val="005C5CB6"/>
    <w:rsid w:val="005D13D5"/>
    <w:rsid w:val="005D3466"/>
    <w:rsid w:val="005D43E7"/>
    <w:rsid w:val="005E4134"/>
    <w:rsid w:val="005E4FEF"/>
    <w:rsid w:val="005E5EE1"/>
    <w:rsid w:val="005E71A1"/>
    <w:rsid w:val="005E7B5D"/>
    <w:rsid w:val="005F1995"/>
    <w:rsid w:val="005F1EC7"/>
    <w:rsid w:val="005F3F19"/>
    <w:rsid w:val="00601AC3"/>
    <w:rsid w:val="0060614F"/>
    <w:rsid w:val="00606B3F"/>
    <w:rsid w:val="006104C9"/>
    <w:rsid w:val="00613141"/>
    <w:rsid w:val="006204AB"/>
    <w:rsid w:val="006226A3"/>
    <w:rsid w:val="006361CC"/>
    <w:rsid w:val="00637384"/>
    <w:rsid w:val="00642F40"/>
    <w:rsid w:val="0064481F"/>
    <w:rsid w:val="0065526B"/>
    <w:rsid w:val="00667D50"/>
    <w:rsid w:val="00680BD5"/>
    <w:rsid w:val="00684613"/>
    <w:rsid w:val="00695514"/>
    <w:rsid w:val="006A6077"/>
    <w:rsid w:val="006B571A"/>
    <w:rsid w:val="006B66CB"/>
    <w:rsid w:val="006C4F4D"/>
    <w:rsid w:val="006C657E"/>
    <w:rsid w:val="006E2E65"/>
    <w:rsid w:val="006E535B"/>
    <w:rsid w:val="006F6C0B"/>
    <w:rsid w:val="006F727A"/>
    <w:rsid w:val="00704658"/>
    <w:rsid w:val="00714D70"/>
    <w:rsid w:val="007175B1"/>
    <w:rsid w:val="0072036C"/>
    <w:rsid w:val="00725B35"/>
    <w:rsid w:val="00741179"/>
    <w:rsid w:val="00743A23"/>
    <w:rsid w:val="00745AC9"/>
    <w:rsid w:val="007462AF"/>
    <w:rsid w:val="00751DAB"/>
    <w:rsid w:val="007602F5"/>
    <w:rsid w:val="007707D6"/>
    <w:rsid w:val="00780A49"/>
    <w:rsid w:val="0078325E"/>
    <w:rsid w:val="00783F24"/>
    <w:rsid w:val="0078542A"/>
    <w:rsid w:val="007A1F51"/>
    <w:rsid w:val="007A6FDA"/>
    <w:rsid w:val="007C2D5F"/>
    <w:rsid w:val="007C7047"/>
    <w:rsid w:val="007D50A3"/>
    <w:rsid w:val="007E624C"/>
    <w:rsid w:val="007E6C59"/>
    <w:rsid w:val="007F3A39"/>
    <w:rsid w:val="00801C11"/>
    <w:rsid w:val="00807E0A"/>
    <w:rsid w:val="008226D7"/>
    <w:rsid w:val="0082577A"/>
    <w:rsid w:val="0085451E"/>
    <w:rsid w:val="008671E0"/>
    <w:rsid w:val="00870FC2"/>
    <w:rsid w:val="0087509F"/>
    <w:rsid w:val="008874E2"/>
    <w:rsid w:val="00890952"/>
    <w:rsid w:val="008A736A"/>
    <w:rsid w:val="008B317A"/>
    <w:rsid w:val="008E3351"/>
    <w:rsid w:val="008F148B"/>
    <w:rsid w:val="008F2FEC"/>
    <w:rsid w:val="008F359D"/>
    <w:rsid w:val="0090350A"/>
    <w:rsid w:val="00920E5E"/>
    <w:rsid w:val="00921B5F"/>
    <w:rsid w:val="00923A67"/>
    <w:rsid w:val="00933501"/>
    <w:rsid w:val="0096618D"/>
    <w:rsid w:val="009679BF"/>
    <w:rsid w:val="00967B00"/>
    <w:rsid w:val="009874AF"/>
    <w:rsid w:val="009A4F72"/>
    <w:rsid w:val="009B0397"/>
    <w:rsid w:val="009B1188"/>
    <w:rsid w:val="009C3958"/>
    <w:rsid w:val="009C492A"/>
    <w:rsid w:val="009C6066"/>
    <w:rsid w:val="009D7320"/>
    <w:rsid w:val="009E5FBB"/>
    <w:rsid w:val="009E648B"/>
    <w:rsid w:val="009F2F0C"/>
    <w:rsid w:val="00A02DBE"/>
    <w:rsid w:val="00A04DEF"/>
    <w:rsid w:val="00A053C3"/>
    <w:rsid w:val="00A076B9"/>
    <w:rsid w:val="00A2038E"/>
    <w:rsid w:val="00A24A1D"/>
    <w:rsid w:val="00A25794"/>
    <w:rsid w:val="00A33CBA"/>
    <w:rsid w:val="00A3740B"/>
    <w:rsid w:val="00A45465"/>
    <w:rsid w:val="00A47AA8"/>
    <w:rsid w:val="00A513BE"/>
    <w:rsid w:val="00A719C1"/>
    <w:rsid w:val="00A727FB"/>
    <w:rsid w:val="00A75142"/>
    <w:rsid w:val="00A901BB"/>
    <w:rsid w:val="00AA1EA3"/>
    <w:rsid w:val="00AA699A"/>
    <w:rsid w:val="00AB67AD"/>
    <w:rsid w:val="00AC1603"/>
    <w:rsid w:val="00AE02B6"/>
    <w:rsid w:val="00AE06A2"/>
    <w:rsid w:val="00AE56B3"/>
    <w:rsid w:val="00AF048D"/>
    <w:rsid w:val="00AF2F63"/>
    <w:rsid w:val="00AF36D2"/>
    <w:rsid w:val="00B00A09"/>
    <w:rsid w:val="00B15BE9"/>
    <w:rsid w:val="00B15CBC"/>
    <w:rsid w:val="00B175D8"/>
    <w:rsid w:val="00B256DA"/>
    <w:rsid w:val="00B26507"/>
    <w:rsid w:val="00B3061F"/>
    <w:rsid w:val="00B30732"/>
    <w:rsid w:val="00B35F26"/>
    <w:rsid w:val="00B4122B"/>
    <w:rsid w:val="00B52D45"/>
    <w:rsid w:val="00B54417"/>
    <w:rsid w:val="00B548C4"/>
    <w:rsid w:val="00B6454F"/>
    <w:rsid w:val="00B65361"/>
    <w:rsid w:val="00B733E0"/>
    <w:rsid w:val="00B7667D"/>
    <w:rsid w:val="00BA5388"/>
    <w:rsid w:val="00BB3560"/>
    <w:rsid w:val="00BD1A55"/>
    <w:rsid w:val="00BE28C7"/>
    <w:rsid w:val="00BF5805"/>
    <w:rsid w:val="00C2473B"/>
    <w:rsid w:val="00C25E53"/>
    <w:rsid w:val="00C27B77"/>
    <w:rsid w:val="00C53335"/>
    <w:rsid w:val="00C61A98"/>
    <w:rsid w:val="00C72AF7"/>
    <w:rsid w:val="00C760A9"/>
    <w:rsid w:val="00C85A5A"/>
    <w:rsid w:val="00C87ACE"/>
    <w:rsid w:val="00C954F5"/>
    <w:rsid w:val="00CA0AA1"/>
    <w:rsid w:val="00CA0B0E"/>
    <w:rsid w:val="00CB23F5"/>
    <w:rsid w:val="00CB4632"/>
    <w:rsid w:val="00CC30AE"/>
    <w:rsid w:val="00CD0EBA"/>
    <w:rsid w:val="00CD732B"/>
    <w:rsid w:val="00CE02FB"/>
    <w:rsid w:val="00CF4C40"/>
    <w:rsid w:val="00D141C2"/>
    <w:rsid w:val="00D31BD0"/>
    <w:rsid w:val="00D35F87"/>
    <w:rsid w:val="00D43F3F"/>
    <w:rsid w:val="00D46437"/>
    <w:rsid w:val="00D4759E"/>
    <w:rsid w:val="00D50C97"/>
    <w:rsid w:val="00D511B4"/>
    <w:rsid w:val="00D527B3"/>
    <w:rsid w:val="00D708DE"/>
    <w:rsid w:val="00D731C8"/>
    <w:rsid w:val="00D81C7B"/>
    <w:rsid w:val="00D95C48"/>
    <w:rsid w:val="00DB03C8"/>
    <w:rsid w:val="00DB20EC"/>
    <w:rsid w:val="00DC0E40"/>
    <w:rsid w:val="00DC1806"/>
    <w:rsid w:val="00DD176F"/>
    <w:rsid w:val="00DD399B"/>
    <w:rsid w:val="00DD645A"/>
    <w:rsid w:val="00DF0237"/>
    <w:rsid w:val="00DF18F9"/>
    <w:rsid w:val="00DF2081"/>
    <w:rsid w:val="00DF252C"/>
    <w:rsid w:val="00E007C3"/>
    <w:rsid w:val="00E0517E"/>
    <w:rsid w:val="00E06EEE"/>
    <w:rsid w:val="00E114DE"/>
    <w:rsid w:val="00E15954"/>
    <w:rsid w:val="00E2468D"/>
    <w:rsid w:val="00E27287"/>
    <w:rsid w:val="00E65813"/>
    <w:rsid w:val="00E776B8"/>
    <w:rsid w:val="00E8036A"/>
    <w:rsid w:val="00E90556"/>
    <w:rsid w:val="00E9146C"/>
    <w:rsid w:val="00E91E73"/>
    <w:rsid w:val="00E941BB"/>
    <w:rsid w:val="00E943F2"/>
    <w:rsid w:val="00E971D2"/>
    <w:rsid w:val="00EA088E"/>
    <w:rsid w:val="00EA132F"/>
    <w:rsid w:val="00EA6459"/>
    <w:rsid w:val="00EA799A"/>
    <w:rsid w:val="00EA7B07"/>
    <w:rsid w:val="00EB6F89"/>
    <w:rsid w:val="00EC302B"/>
    <w:rsid w:val="00EC50ED"/>
    <w:rsid w:val="00EE366F"/>
    <w:rsid w:val="00EE4A8D"/>
    <w:rsid w:val="00EF493F"/>
    <w:rsid w:val="00F10D53"/>
    <w:rsid w:val="00F11AC3"/>
    <w:rsid w:val="00F11B9C"/>
    <w:rsid w:val="00F16951"/>
    <w:rsid w:val="00F2596D"/>
    <w:rsid w:val="00F27640"/>
    <w:rsid w:val="00F31DDD"/>
    <w:rsid w:val="00F4062A"/>
    <w:rsid w:val="00F537F5"/>
    <w:rsid w:val="00F5572C"/>
    <w:rsid w:val="00F65981"/>
    <w:rsid w:val="00F71572"/>
    <w:rsid w:val="00F715C3"/>
    <w:rsid w:val="00F719BC"/>
    <w:rsid w:val="00F8221E"/>
    <w:rsid w:val="00F8298E"/>
    <w:rsid w:val="00F82EDB"/>
    <w:rsid w:val="00FA71C5"/>
    <w:rsid w:val="00FB61D1"/>
    <w:rsid w:val="00FC63E2"/>
    <w:rsid w:val="00FD6635"/>
    <w:rsid w:val="00FE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04902"/>
  <w15:chartTrackingRefBased/>
  <w15:docId w15:val="{878A0B62-57FE-294F-BA92-D731255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65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45465"/>
    <w:pPr>
      <w:numPr>
        <w:numId w:val="1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465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465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465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465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46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46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46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46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465"/>
    <w:rPr>
      <w:rFonts w:ascii="FuturaStd-Medium" w:eastAsia="FuturaStd-Medium" w:hAnsi="FuturaStd-Medium" w:cs="FuturaStd-Medium"/>
      <w:color w:val="4B008C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46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465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465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465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465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465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465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465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styleId="ArticleSection">
    <w:name w:val="Outline List 3"/>
    <w:basedOn w:val="NoList"/>
    <w:uiPriority w:val="99"/>
    <w:semiHidden/>
    <w:unhideWhenUsed/>
    <w:rsid w:val="00A45465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A45465"/>
    <w:pPr>
      <w:ind w:left="720"/>
      <w:contextualSpacing/>
    </w:pPr>
  </w:style>
  <w:style w:type="paragraph" w:customStyle="1" w:styleId="IRISSectionHeading">
    <w:name w:val="IRIS Section Heading"/>
    <w:basedOn w:val="Heading1"/>
    <w:qFormat/>
    <w:rsid w:val="00A45465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A45465"/>
    <w:pPr>
      <w:numPr>
        <w:numId w:val="2"/>
      </w:numPr>
      <w:spacing w:before="240" w:after="240"/>
    </w:pPr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45465"/>
    <w:pPr>
      <w:spacing w:before="100" w:beforeAutospacing="1" w:after="100" w:afterAutospacing="1"/>
    </w:pPr>
  </w:style>
  <w:style w:type="character" w:customStyle="1" w:styleId="int-thought">
    <w:name w:val="int-thought"/>
    <w:basedOn w:val="DefaultParagraphFont"/>
    <w:rsid w:val="00A45465"/>
  </w:style>
  <w:style w:type="paragraph" w:customStyle="1" w:styleId="int-thought1">
    <w:name w:val="int-thought1"/>
    <w:basedOn w:val="Normal"/>
    <w:rsid w:val="00A4546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5465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5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46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5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465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45465"/>
  </w:style>
  <w:style w:type="paragraph" w:customStyle="1" w:styleId="IRISPageHeading">
    <w:name w:val="IRIS Page Heading"/>
    <w:basedOn w:val="ListParagraph"/>
    <w:qFormat/>
    <w:rsid w:val="00A45465"/>
    <w:pPr>
      <w:numPr>
        <w:numId w:val="4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A45465"/>
    <w:pPr>
      <w:ind w:right="119"/>
      <w:jc w:val="right"/>
    </w:pPr>
    <w:rPr>
      <w:rFonts w:ascii="Arial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A45465"/>
  </w:style>
  <w:style w:type="character" w:customStyle="1" w:styleId="BodyTextChar">
    <w:name w:val="Body Text Char"/>
    <w:basedOn w:val="DefaultParagraphFont"/>
    <w:link w:val="BodyText"/>
    <w:uiPriority w:val="1"/>
    <w:rsid w:val="00A45465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454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46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5465"/>
    <w:rPr>
      <w:i/>
      <w:iCs/>
    </w:rPr>
  </w:style>
  <w:style w:type="paragraph" w:customStyle="1" w:styleId="IRISBodyBullets">
    <w:name w:val="IRIS Body Bullets"/>
    <w:basedOn w:val="Normal"/>
    <w:uiPriority w:val="99"/>
    <w:rsid w:val="00A45465"/>
    <w:pPr>
      <w:suppressAutoHyphens/>
      <w:autoSpaceDE w:val="0"/>
      <w:autoSpaceDN w:val="0"/>
      <w:adjustRightInd w:val="0"/>
      <w:spacing w:line="280" w:lineRule="atLeast"/>
      <w:ind w:left="800" w:hanging="20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">
    <w:name w:val="IRIS Body Indented Bullets"/>
    <w:basedOn w:val="Normal"/>
    <w:uiPriority w:val="99"/>
    <w:rsid w:val="00A45465"/>
    <w:pPr>
      <w:tabs>
        <w:tab w:val="center" w:pos="1620"/>
      </w:tabs>
      <w:suppressAutoHyphens/>
      <w:autoSpaceDE w:val="0"/>
      <w:autoSpaceDN w:val="0"/>
      <w:adjustRightInd w:val="0"/>
      <w:spacing w:after="20" w:line="280" w:lineRule="atLeast"/>
      <w:ind w:left="124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2">
    <w:name w:val="IRIS Body Indented Bullets 2"/>
    <w:basedOn w:val="Normal"/>
    <w:uiPriority w:val="99"/>
    <w:rsid w:val="00A45465"/>
    <w:pPr>
      <w:tabs>
        <w:tab w:val="center" w:pos="2140"/>
      </w:tabs>
      <w:suppressAutoHyphens/>
      <w:autoSpaceDE w:val="0"/>
      <w:autoSpaceDN w:val="0"/>
      <w:adjustRightInd w:val="0"/>
      <w:spacing w:after="20" w:line="280" w:lineRule="atLeast"/>
      <w:ind w:left="216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4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46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A45465"/>
    <w:rPr>
      <w:b/>
      <w:bCs/>
    </w:rPr>
  </w:style>
  <w:style w:type="numbering" w:customStyle="1" w:styleId="CurrentList1">
    <w:name w:val="Current List1"/>
    <w:uiPriority w:val="99"/>
    <w:rsid w:val="00A45465"/>
    <w:pPr>
      <w:numPr>
        <w:numId w:val="55"/>
      </w:numPr>
    </w:pPr>
  </w:style>
  <w:style w:type="numbering" w:customStyle="1" w:styleId="CurrentList2">
    <w:name w:val="Current List2"/>
    <w:uiPriority w:val="99"/>
    <w:rsid w:val="00A45465"/>
    <w:pPr>
      <w:numPr>
        <w:numId w:val="56"/>
      </w:numPr>
    </w:pPr>
  </w:style>
  <w:style w:type="numbering" w:customStyle="1" w:styleId="CurrentList3">
    <w:name w:val="Current List3"/>
    <w:uiPriority w:val="99"/>
    <w:rsid w:val="00A45465"/>
    <w:pPr>
      <w:numPr>
        <w:numId w:val="57"/>
      </w:numPr>
    </w:pPr>
  </w:style>
  <w:style w:type="numbering" w:customStyle="1" w:styleId="CurrentList4">
    <w:name w:val="Current List4"/>
    <w:uiPriority w:val="99"/>
    <w:rsid w:val="00A45465"/>
    <w:pPr>
      <w:numPr>
        <w:numId w:val="58"/>
      </w:numPr>
    </w:pPr>
  </w:style>
  <w:style w:type="numbering" w:customStyle="1" w:styleId="CurrentList5">
    <w:name w:val="Current List5"/>
    <w:uiPriority w:val="99"/>
    <w:rsid w:val="00A45465"/>
    <w:pPr>
      <w:numPr>
        <w:numId w:val="59"/>
      </w:numPr>
    </w:pPr>
  </w:style>
  <w:style w:type="numbering" w:customStyle="1" w:styleId="CurrentList6">
    <w:name w:val="Current List6"/>
    <w:uiPriority w:val="99"/>
    <w:rsid w:val="00A45465"/>
    <w:pPr>
      <w:numPr>
        <w:numId w:val="60"/>
      </w:numPr>
    </w:pPr>
  </w:style>
  <w:style w:type="paragraph" w:styleId="Revision">
    <w:name w:val="Revision"/>
    <w:hidden/>
    <w:uiPriority w:val="99"/>
    <w:semiHidden/>
    <w:rsid w:val="002B4995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B49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99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AT_Outline_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1E6593-A229-FC47-88BE-E69BB83B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AT_Outline_NS.dotx</Template>
  <TotalTime>61</TotalTime>
  <Pages>7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Nicholas M</dc:creator>
  <cp:keywords/>
  <dc:description/>
  <cp:lastModifiedBy>Shea, Nicholas M</cp:lastModifiedBy>
  <cp:revision>31</cp:revision>
  <dcterms:created xsi:type="dcterms:W3CDTF">2024-03-01T21:19:00Z</dcterms:created>
  <dcterms:modified xsi:type="dcterms:W3CDTF">2024-12-11T18:04:00Z</dcterms:modified>
</cp:coreProperties>
</file>